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3DF" w14:textId="77777777" w:rsidR="00DC6E7D" w:rsidRDefault="00DC6E7D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DD373D0" w14:textId="594EFDAE" w:rsidR="00635399" w:rsidRPr="001868BA" w:rsidRDefault="00690C65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001868BA">
        <w:rPr>
          <w:rFonts w:ascii="Calibri" w:hAnsi="Calibri" w:cs="Arial"/>
          <w:b/>
          <w:bCs/>
          <w:sz w:val="28"/>
          <w:szCs w:val="28"/>
        </w:rPr>
        <w:t xml:space="preserve">Your </w:t>
      </w:r>
      <w:r w:rsidR="00635399" w:rsidRPr="001868BA">
        <w:rPr>
          <w:rFonts w:ascii="Calibri" w:hAnsi="Calibri" w:cs="Arial"/>
          <w:b/>
          <w:bCs/>
          <w:sz w:val="28"/>
          <w:szCs w:val="28"/>
        </w:rPr>
        <w:t xml:space="preserve">Job Profile </w:t>
      </w:r>
    </w:p>
    <w:p w14:paraId="50108910" w14:textId="77777777" w:rsidR="00415B76" w:rsidRPr="001868BA" w:rsidRDefault="00415B76" w:rsidP="00635399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409D7" w:rsidRPr="001868BA" w14:paraId="026EC28B" w14:textId="77777777" w:rsidTr="00DC6E7D">
        <w:tc>
          <w:tcPr>
            <w:tcW w:w="2689" w:type="dxa"/>
            <w:shd w:val="clear" w:color="auto" w:fill="D70428"/>
          </w:tcPr>
          <w:p w14:paraId="4B03CBDF" w14:textId="70DBEE3E" w:rsidR="004409D7" w:rsidRPr="001868BA" w:rsidRDefault="004409D7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What’s </w:t>
            </w:r>
            <w:r w:rsidR="008765F7" w:rsidRPr="001868BA">
              <w:rPr>
                <w:rFonts w:ascii="Calibri" w:hAnsi="Calibri" w:cs="Arial"/>
                <w:color w:val="FFFFFF" w:themeColor="background1"/>
              </w:rPr>
              <w:t>your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job?</w:t>
            </w:r>
          </w:p>
        </w:tc>
        <w:tc>
          <w:tcPr>
            <w:tcW w:w="6327" w:type="dxa"/>
          </w:tcPr>
          <w:p w14:paraId="6BB10DE4" w14:textId="75BE5FA7" w:rsidR="004409D7" w:rsidRPr="001868BA" w:rsidRDefault="00D93EA3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and</w:t>
            </w:r>
            <w:r w:rsidR="00F400BA">
              <w:rPr>
                <w:rFonts w:ascii="Calibri" w:hAnsi="Calibri" w:cs="Arial"/>
              </w:rPr>
              <w:t xml:space="preserve"> Systems </w:t>
            </w:r>
            <w:r w:rsidR="003C5F20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nalyst</w:t>
            </w:r>
          </w:p>
        </w:tc>
      </w:tr>
      <w:tr w:rsidR="00635399" w:rsidRPr="001868BA" w14:paraId="21DB0C8C" w14:textId="77777777" w:rsidTr="00DC6E7D">
        <w:tc>
          <w:tcPr>
            <w:tcW w:w="2689" w:type="dxa"/>
            <w:shd w:val="clear" w:color="auto" w:fill="D70428"/>
          </w:tcPr>
          <w:p w14:paraId="4C6894BA" w14:textId="32C7503D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631E70D2" w14:textId="5C89FABD" w:rsidR="00635399" w:rsidRPr="001868BA" w:rsidRDefault="00F400BA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Project Lead</w:t>
            </w:r>
          </w:p>
        </w:tc>
      </w:tr>
      <w:tr w:rsidR="00635399" w:rsidRPr="001868BA" w14:paraId="30C09A6E" w14:textId="77777777" w:rsidTr="00DC6E7D">
        <w:tc>
          <w:tcPr>
            <w:tcW w:w="2689" w:type="dxa"/>
            <w:shd w:val="clear" w:color="auto" w:fill="D70428"/>
          </w:tcPr>
          <w:p w14:paraId="6B7D0BAE" w14:textId="1D9E4B88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Where </w:t>
            </w:r>
            <w:r w:rsidR="00FA0094" w:rsidRPr="001868BA">
              <w:rPr>
                <w:rFonts w:ascii="Calibri" w:hAnsi="Calibri" w:cs="Arial"/>
                <w:color w:val="FFFFFF" w:themeColor="background1"/>
              </w:rPr>
              <w:t xml:space="preserve">are </w:t>
            </w:r>
            <w:r w:rsidRPr="001868BA">
              <w:rPr>
                <w:rFonts w:ascii="Calibri" w:hAnsi="Calibri" w:cs="Arial"/>
                <w:color w:val="FFFFFF" w:themeColor="background1"/>
              </w:rPr>
              <w:t>you based?</w:t>
            </w:r>
          </w:p>
        </w:tc>
        <w:tc>
          <w:tcPr>
            <w:tcW w:w="6327" w:type="dxa"/>
          </w:tcPr>
          <w:p w14:paraId="37361496" w14:textId="544BD089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offices in Robertson Street, Glasgow</w:t>
            </w:r>
          </w:p>
        </w:tc>
      </w:tr>
      <w:tr w:rsidR="00635399" w:rsidRPr="001868BA" w14:paraId="275A62F1" w14:textId="77777777" w:rsidTr="00DC6E7D">
        <w:tc>
          <w:tcPr>
            <w:tcW w:w="2689" w:type="dxa"/>
            <w:shd w:val="clear" w:color="auto" w:fill="D70428"/>
          </w:tcPr>
          <w:p w14:paraId="67F142ED" w14:textId="21DA4D6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</w:t>
            </w:r>
            <w:r w:rsidR="00DB2B9F" w:rsidRPr="001868BA">
              <w:rPr>
                <w:rFonts w:ascii="Calibri" w:hAnsi="Calibri" w:cs="Arial"/>
                <w:color w:val="FFFFFF" w:themeColor="background1"/>
              </w:rPr>
              <w:t>(s)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are you in?</w:t>
            </w:r>
          </w:p>
        </w:tc>
        <w:tc>
          <w:tcPr>
            <w:tcW w:w="6327" w:type="dxa"/>
          </w:tcPr>
          <w:p w14:paraId="2DA17D8D" w14:textId="29EAB642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Team</w:t>
            </w:r>
          </w:p>
        </w:tc>
      </w:tr>
      <w:tr w:rsidR="00635399" w:rsidRPr="001868BA" w14:paraId="753B61D4" w14:textId="77777777" w:rsidTr="00DC6E7D">
        <w:tc>
          <w:tcPr>
            <w:tcW w:w="2689" w:type="dxa"/>
            <w:shd w:val="clear" w:color="auto" w:fill="D70428"/>
          </w:tcPr>
          <w:p w14:paraId="4A4E6F45" w14:textId="05779B4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E0F8A5A" w14:textId="75F64499" w:rsidR="00F94BFF" w:rsidRPr="001868BA" w:rsidRDefault="003C5F20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9967C3" w:rsidRPr="001868BA" w14:paraId="40D4FCDF" w14:textId="77777777" w:rsidTr="00DC6E7D">
        <w:tc>
          <w:tcPr>
            <w:tcW w:w="2689" w:type="dxa"/>
            <w:shd w:val="clear" w:color="auto" w:fill="D70428"/>
          </w:tcPr>
          <w:p w14:paraId="51926D6C" w14:textId="5C31402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797CB913" w14:textId="2973BF5A" w:rsidR="009967C3" w:rsidRPr="00DF204C" w:rsidRDefault="00790B58" w:rsidP="00790B58">
            <w:pPr>
              <w:keepLines/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cstheme="minorHAnsi"/>
              </w:rPr>
            </w:pPr>
            <w:r>
              <w:rPr>
                <w:rFonts w:cs="Arial"/>
                <w:szCs w:val="18"/>
              </w:rPr>
              <w:t xml:space="preserve">Your job is to </w:t>
            </w:r>
            <w:r w:rsidR="00BF24E4">
              <w:rPr>
                <w:rFonts w:cs="Arial"/>
                <w:szCs w:val="18"/>
              </w:rPr>
              <w:t xml:space="preserve">administer the ‘back office’ of </w:t>
            </w:r>
            <w:r w:rsidR="00080576">
              <w:rPr>
                <w:rFonts w:cs="Arial"/>
                <w:szCs w:val="18"/>
              </w:rPr>
              <w:t xml:space="preserve">our </w:t>
            </w:r>
            <w:r w:rsidR="00103501">
              <w:rPr>
                <w:rFonts w:cs="Arial"/>
                <w:szCs w:val="18"/>
              </w:rPr>
              <w:t xml:space="preserve">payroll </w:t>
            </w:r>
            <w:r w:rsidR="00730E81">
              <w:rPr>
                <w:rFonts w:cs="Arial"/>
                <w:szCs w:val="18"/>
              </w:rPr>
              <w:t>systems</w:t>
            </w:r>
            <w:r w:rsidR="00080576">
              <w:rPr>
                <w:rFonts w:cs="Arial"/>
                <w:szCs w:val="18"/>
              </w:rPr>
              <w:t xml:space="preserve"> to ensure process</w:t>
            </w:r>
            <w:r w:rsidR="00154EA6">
              <w:rPr>
                <w:rFonts w:cs="Arial"/>
                <w:szCs w:val="18"/>
              </w:rPr>
              <w:t>es, structure and workflows produce an efficient, accurate and on time payroll</w:t>
            </w:r>
            <w:r w:rsidR="00431C48">
              <w:rPr>
                <w:rFonts w:cs="Arial"/>
                <w:szCs w:val="18"/>
              </w:rPr>
              <w:t xml:space="preserve"> as well as Payroll administration tasks.</w:t>
            </w:r>
          </w:p>
        </w:tc>
      </w:tr>
      <w:tr w:rsidR="009967C3" w:rsidRPr="001868BA" w14:paraId="6952F561" w14:textId="77777777" w:rsidTr="00DC6E7D">
        <w:tc>
          <w:tcPr>
            <w:tcW w:w="2689" w:type="dxa"/>
            <w:shd w:val="clear" w:color="auto" w:fill="D70428"/>
          </w:tcPr>
          <w:p w14:paraId="45F5D14D" w14:textId="2121A47C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</w:p>
        </w:tc>
        <w:tc>
          <w:tcPr>
            <w:tcW w:w="6327" w:type="dxa"/>
          </w:tcPr>
          <w:p w14:paraId="2A6022AB" w14:textId="4ABF93EF" w:rsidR="0061564F" w:rsidRDefault="0061564F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Payroll </w:t>
            </w:r>
            <w:r w:rsidR="0036076B">
              <w:rPr>
                <w:rFonts w:cs="Arial"/>
                <w:szCs w:val="18"/>
              </w:rPr>
              <w:t>BAU activities</w:t>
            </w:r>
          </w:p>
          <w:p w14:paraId="799BB5CF" w14:textId="48095DCB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Maintain</w:t>
            </w:r>
            <w:r w:rsidR="00880B7B">
              <w:rPr>
                <w:rFonts w:cs="Arial"/>
                <w:szCs w:val="18"/>
              </w:rPr>
              <w:t>ing</w:t>
            </w:r>
            <w:r w:rsidRPr="00FC581C">
              <w:rPr>
                <w:rFonts w:cs="Arial"/>
                <w:szCs w:val="18"/>
              </w:rPr>
              <w:t xml:space="preserve"> Payroll software security e.g. setting up profiles, password resets, Ensure leavers access is removed and we are audit compliant</w:t>
            </w:r>
          </w:p>
          <w:p w14:paraId="659AAFB2" w14:textId="39DB7A4E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Investigat</w:t>
            </w:r>
            <w:r w:rsidR="00E1590E">
              <w:rPr>
                <w:rFonts w:cs="Arial"/>
                <w:szCs w:val="18"/>
              </w:rPr>
              <w:t>ing</w:t>
            </w:r>
            <w:r w:rsidRPr="00FC581C">
              <w:rPr>
                <w:rFonts w:cs="Arial"/>
                <w:szCs w:val="18"/>
              </w:rPr>
              <w:t xml:space="preserve"> system issues/ queries and log calls with relevant software providers if required.</w:t>
            </w:r>
          </w:p>
          <w:p w14:paraId="7A533646" w14:textId="177CBB47" w:rsidR="00FC581C" w:rsidRPr="00FC581C" w:rsidRDefault="0035090E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Assist in the t</w:t>
            </w:r>
            <w:r w:rsidR="00FC581C" w:rsidRPr="00FC581C">
              <w:rPr>
                <w:rFonts w:cs="Arial"/>
                <w:szCs w:val="18"/>
              </w:rPr>
              <w:t>est</w:t>
            </w:r>
            <w:r w:rsidR="00E1590E">
              <w:rPr>
                <w:rFonts w:cs="Arial"/>
                <w:szCs w:val="18"/>
              </w:rPr>
              <w:t>ing</w:t>
            </w:r>
            <w:r w:rsidR="00FC581C" w:rsidRPr="00FC581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of </w:t>
            </w:r>
            <w:r w:rsidR="00FC581C" w:rsidRPr="00FC581C">
              <w:rPr>
                <w:rFonts w:cs="Arial"/>
                <w:szCs w:val="18"/>
              </w:rPr>
              <w:t>new patches, fixes etc before rolling out to relevant team</w:t>
            </w:r>
          </w:p>
          <w:p w14:paraId="30C5A653" w14:textId="52107883" w:rsidR="00FC581C" w:rsidRPr="00FC581C" w:rsidRDefault="00BB4F92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Asist in d</w:t>
            </w:r>
            <w:r w:rsidR="00FC581C" w:rsidRPr="00FC581C">
              <w:rPr>
                <w:rFonts w:cs="Arial"/>
                <w:szCs w:val="18"/>
              </w:rPr>
              <w:t>eliver new updates/ upgrades/ improvements</w:t>
            </w:r>
            <w:r>
              <w:rPr>
                <w:rFonts w:cs="Arial"/>
                <w:szCs w:val="18"/>
              </w:rPr>
              <w:t xml:space="preserve">/ </w:t>
            </w:r>
            <w:r w:rsidR="0061564F">
              <w:rPr>
                <w:rFonts w:cs="Arial"/>
                <w:szCs w:val="18"/>
              </w:rPr>
              <w:t>Payroll projects</w:t>
            </w:r>
            <w:r w:rsidR="00FC581C" w:rsidRPr="00FC581C">
              <w:rPr>
                <w:rFonts w:cs="Arial"/>
                <w:szCs w:val="18"/>
              </w:rPr>
              <w:t xml:space="preserve"> in line with Payroll Project </w:t>
            </w:r>
            <w:r w:rsidR="00760347">
              <w:rPr>
                <w:rFonts w:cs="Arial"/>
                <w:szCs w:val="18"/>
              </w:rPr>
              <w:t>Lead</w:t>
            </w:r>
            <w:r w:rsidR="00FC581C" w:rsidRPr="00FC581C">
              <w:rPr>
                <w:rFonts w:cs="Arial"/>
                <w:szCs w:val="18"/>
              </w:rPr>
              <w:t xml:space="preserve"> set timelines</w:t>
            </w:r>
          </w:p>
          <w:p w14:paraId="43DEE97D" w14:textId="5BAC3DEB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Provide training sessions before new upgrades/ changes are rolled out to Payroll/ Departments.</w:t>
            </w:r>
          </w:p>
          <w:p w14:paraId="59B049E8" w14:textId="011E5FE7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Ensuring all Payroll system manuals/ Workflows are kept up to date</w:t>
            </w:r>
          </w:p>
          <w:p w14:paraId="5B103FE4" w14:textId="707B8280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Creating Business Object reports</w:t>
            </w:r>
          </w:p>
          <w:p w14:paraId="196FFC46" w14:textId="3E08628A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Assist Opco's system team when requested</w:t>
            </w:r>
          </w:p>
          <w:p w14:paraId="026B4C18" w14:textId="73726812" w:rsidR="009967C3" w:rsidRPr="00C86810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FC581C">
              <w:rPr>
                <w:rFonts w:cs="Arial"/>
                <w:szCs w:val="18"/>
              </w:rPr>
              <w:t xml:space="preserve">Manage iTrent ESS/ People Manager help desk for ATH/ GA </w:t>
            </w:r>
          </w:p>
        </w:tc>
      </w:tr>
      <w:tr w:rsidR="009967C3" w:rsidRPr="001868BA" w14:paraId="2DC7D963" w14:textId="77777777" w:rsidTr="00DC6E7D">
        <w:tc>
          <w:tcPr>
            <w:tcW w:w="2689" w:type="dxa"/>
            <w:shd w:val="clear" w:color="auto" w:fill="D70428"/>
          </w:tcPr>
          <w:p w14:paraId="3F00F61C" w14:textId="5C30F8B3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are your key stakeholders?</w:t>
            </w:r>
          </w:p>
        </w:tc>
        <w:tc>
          <w:tcPr>
            <w:tcW w:w="6327" w:type="dxa"/>
          </w:tcPr>
          <w:p w14:paraId="10B32F1B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HR Department</w:t>
            </w:r>
          </w:p>
          <w:p w14:paraId="4522D4AF" w14:textId="29C703DC" w:rsidR="009967C3" w:rsidRDefault="005012F5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Employees</w:t>
            </w:r>
          </w:p>
          <w:p w14:paraId="4C5E55F0" w14:textId="7DCEBF3A" w:rsidR="00D3161E" w:rsidRDefault="00E119D7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Third parties </w:t>
            </w:r>
            <w:r w:rsidR="005012F5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5012F5">
              <w:rPr>
                <w:rFonts w:cs="Arial"/>
                <w:szCs w:val="18"/>
              </w:rPr>
              <w:t xml:space="preserve">e.g </w:t>
            </w:r>
            <w:r w:rsidR="006836B0">
              <w:rPr>
                <w:rFonts w:cs="Arial"/>
                <w:szCs w:val="18"/>
              </w:rPr>
              <w:t>System suppliers</w:t>
            </w:r>
          </w:p>
          <w:p w14:paraId="22EE5F39" w14:textId="1C86847C" w:rsidR="009967C3" w:rsidRPr="001868BA" w:rsidRDefault="009967C3" w:rsidP="00296EE9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2B527090" w14:textId="77777777" w:rsidTr="00DC6E7D">
        <w:tc>
          <w:tcPr>
            <w:tcW w:w="2689" w:type="dxa"/>
            <w:shd w:val="clear" w:color="auto" w:fill="D70428"/>
          </w:tcPr>
          <w:p w14:paraId="2E9C8114" w14:textId="68D9F86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03B780F8" w14:textId="77777777" w:rsidR="007E21DB" w:rsidRPr="007E21DB" w:rsidRDefault="007E21DB" w:rsidP="007E21DB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7E21DB">
              <w:rPr>
                <w:rFonts w:cs="Arial"/>
                <w:szCs w:val="18"/>
              </w:rPr>
              <w:t xml:space="preserve">Knowledge of payroll systems, taxation and national insurance rules </w:t>
            </w:r>
          </w:p>
          <w:p w14:paraId="5F4AD166" w14:textId="236604FD" w:rsidR="004E7B21" w:rsidRPr="004E7B21" w:rsidRDefault="004E7B21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Pr="004E7B21">
              <w:rPr>
                <w:rFonts w:cs="Arial"/>
                <w:szCs w:val="18"/>
              </w:rPr>
              <w:t>ttention to detail and accuracy skills</w:t>
            </w:r>
          </w:p>
          <w:p w14:paraId="763955E3" w14:textId="17288C3D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Proficient in use of MS Excel (spreadsheets)</w:t>
            </w:r>
            <w:r>
              <w:rPr>
                <w:rFonts w:cs="Arial"/>
                <w:szCs w:val="18"/>
              </w:rPr>
              <w:t>.</w:t>
            </w:r>
          </w:p>
          <w:p w14:paraId="10A0D8C8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Attention to detail and accuracy skills</w:t>
            </w:r>
          </w:p>
          <w:p w14:paraId="05A9391E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independently and as part of a team</w:t>
            </w:r>
          </w:p>
          <w:p w14:paraId="4800D9D0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under pressure against tight deadlines and competing priorities</w:t>
            </w:r>
          </w:p>
          <w:p w14:paraId="07548534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Builds strong relationships, and collaborates with internal and external stakeholders</w:t>
            </w:r>
          </w:p>
          <w:p w14:paraId="4510A9E4" w14:textId="5207C5D3" w:rsidR="009967C3" w:rsidRPr="003D06FF" w:rsidRDefault="009967C3" w:rsidP="00FF144B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5CB4B698" w14:textId="77777777" w:rsidTr="00DC6E7D">
        <w:tc>
          <w:tcPr>
            <w:tcW w:w="2689" w:type="dxa"/>
            <w:shd w:val="clear" w:color="auto" w:fill="D70428"/>
          </w:tcPr>
          <w:p w14:paraId="14B50AE6" w14:textId="0A584395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would it be good for you to have to do this job?</w:t>
            </w:r>
          </w:p>
        </w:tc>
        <w:tc>
          <w:tcPr>
            <w:tcW w:w="6327" w:type="dxa"/>
          </w:tcPr>
          <w:p w14:paraId="458B4E91" w14:textId="459E181A" w:rsidR="007E21DB" w:rsidRDefault="009F7C43" w:rsidP="007E21DB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iTrent experience but not essential</w:t>
            </w:r>
          </w:p>
          <w:p w14:paraId="5D0F7543" w14:textId="7E6C89A1" w:rsidR="009F7C43" w:rsidRPr="007E21DB" w:rsidRDefault="009F7C43" w:rsidP="007E21DB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 years Payroll </w:t>
            </w:r>
            <w:r w:rsidR="0043576D">
              <w:rPr>
                <w:rFonts w:ascii="Calibri" w:hAnsi="Calibri" w:cs="Arial"/>
              </w:rPr>
              <w:t>BAU experience</w:t>
            </w:r>
          </w:p>
          <w:p w14:paraId="4EB4B57E" w14:textId="0C51F0E3" w:rsidR="008D1C6D" w:rsidRPr="008D1C6D" w:rsidRDefault="008D1C6D" w:rsidP="007E21DB">
            <w:pPr>
              <w:pStyle w:val="ListParagraph"/>
              <w:ind w:left="284"/>
              <w:rPr>
                <w:rFonts w:ascii="Calibri" w:hAnsi="Calibri" w:cs="Arial"/>
              </w:rPr>
            </w:pPr>
          </w:p>
          <w:p w14:paraId="006FD115" w14:textId="10AA4E81" w:rsidR="009967C3" w:rsidRPr="00BC6D06" w:rsidRDefault="009967C3" w:rsidP="008D1C6D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43BE245E" w14:textId="77777777" w:rsidTr="00DC6E7D">
        <w:tc>
          <w:tcPr>
            <w:tcW w:w="2689" w:type="dxa"/>
            <w:shd w:val="clear" w:color="auto" w:fill="D70428"/>
          </w:tcPr>
          <w:p w14:paraId="1BCDC641" w14:textId="01CBDEF4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403B732C" w14:textId="4FDE12DF" w:rsidR="009967C3" w:rsidRPr="00D23423" w:rsidRDefault="009967C3" w:rsidP="009967C3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 expect you to </w:t>
            </w:r>
            <w:r w:rsidR="00790B58">
              <w:rPr>
                <w:rFonts w:ascii="Calibri" w:hAnsi="Calibri" w:cs="Arial"/>
              </w:rPr>
              <w:t>demonstrate</w:t>
            </w:r>
            <w:r>
              <w:rPr>
                <w:rFonts w:ascii="Calibri" w:hAnsi="Calibri" w:cs="Arial"/>
              </w:rPr>
              <w:t xml:space="preserve"> our Values</w:t>
            </w:r>
          </w:p>
        </w:tc>
      </w:tr>
    </w:tbl>
    <w:p w14:paraId="178B5419" w14:textId="6FE0D4E0" w:rsidR="00DC6E7D" w:rsidRDefault="00DC6E7D" w:rsidP="00172AE9">
      <w:pPr>
        <w:jc w:val="center"/>
        <w:rPr>
          <w:rFonts w:ascii="Calibri" w:hAnsi="Calibri" w:cs="Arial"/>
          <w:noProof/>
          <w:sz w:val="18"/>
          <w:szCs w:val="18"/>
        </w:rPr>
      </w:pPr>
    </w:p>
    <w:p w14:paraId="1F5388EB" w14:textId="25C1A83B" w:rsidR="00DC6E7D" w:rsidRPr="00DC6E7D" w:rsidRDefault="00DC6E7D" w:rsidP="00DC6E7D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Abellio</w:t>
      </w:r>
      <w:r w:rsidRPr="00DC6E7D">
        <w:rPr>
          <w:rFonts w:ascii="Calibri" w:hAnsi="Calibri" w:cs="Arial"/>
          <w:b/>
          <w:bCs/>
          <w:sz w:val="28"/>
          <w:szCs w:val="28"/>
        </w:rPr>
        <w:t xml:space="preserve"> Values</w:t>
      </w:r>
    </w:p>
    <w:p w14:paraId="1B309B3A" w14:textId="448B8CCC" w:rsidR="00635399" w:rsidRPr="001868BA" w:rsidRDefault="00DC6E7D" w:rsidP="00DC6E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965C4B9" wp14:editId="62E88ECA">
            <wp:extent cx="2865120" cy="288607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_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5" cy="28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99" w:rsidRPr="001868BA" w:rsidSect="00172AE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7AE8" w14:textId="77777777" w:rsidR="003439EA" w:rsidRDefault="003439EA" w:rsidP="00690C65">
      <w:pPr>
        <w:spacing w:after="0" w:line="240" w:lineRule="auto"/>
      </w:pPr>
      <w:r>
        <w:separator/>
      </w:r>
    </w:p>
  </w:endnote>
  <w:endnote w:type="continuationSeparator" w:id="0">
    <w:p w14:paraId="4D6ECA47" w14:textId="77777777" w:rsidR="003439EA" w:rsidRDefault="003439EA" w:rsidP="006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240" w14:textId="7E39ACF0" w:rsidR="000D23C8" w:rsidRDefault="00BF7E83">
    <w:pPr>
      <w:pStyle w:val="Footer"/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8" w14:textId="273FD82F" w:rsidR="000D23C8" w:rsidRPr="000D23C8" w:rsidRDefault="00BF7E8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86EB" w14:textId="77777777" w:rsidR="003439EA" w:rsidRDefault="003439EA" w:rsidP="00690C65">
      <w:pPr>
        <w:spacing w:after="0" w:line="240" w:lineRule="auto"/>
      </w:pPr>
      <w:r>
        <w:separator/>
      </w:r>
    </w:p>
  </w:footnote>
  <w:footnote w:type="continuationSeparator" w:id="0">
    <w:p w14:paraId="42E2B1FB" w14:textId="77777777" w:rsidR="003439EA" w:rsidRDefault="003439EA" w:rsidP="006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00"/>
    <w:multiLevelType w:val="hybridMultilevel"/>
    <w:tmpl w:val="736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927"/>
    <w:multiLevelType w:val="hybridMultilevel"/>
    <w:tmpl w:val="9B826BAA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13D"/>
    <w:multiLevelType w:val="hybridMultilevel"/>
    <w:tmpl w:val="AA3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326"/>
    <w:multiLevelType w:val="hybridMultilevel"/>
    <w:tmpl w:val="CBFE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64D"/>
    <w:multiLevelType w:val="hybridMultilevel"/>
    <w:tmpl w:val="142072A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D3E"/>
    <w:multiLevelType w:val="hybridMultilevel"/>
    <w:tmpl w:val="9954BC68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62FE2"/>
    <w:multiLevelType w:val="hybridMultilevel"/>
    <w:tmpl w:val="74568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F55E7"/>
    <w:multiLevelType w:val="multilevel"/>
    <w:tmpl w:val="AE2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E7915"/>
    <w:multiLevelType w:val="hybridMultilevel"/>
    <w:tmpl w:val="D75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05BA"/>
    <w:multiLevelType w:val="hybridMultilevel"/>
    <w:tmpl w:val="D3C2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30DD"/>
    <w:multiLevelType w:val="hybridMultilevel"/>
    <w:tmpl w:val="A65A65D4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37C06"/>
    <w:multiLevelType w:val="hybridMultilevel"/>
    <w:tmpl w:val="D1E49BE6"/>
    <w:lvl w:ilvl="0" w:tplc="55CE1F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95E19"/>
    <w:multiLevelType w:val="hybridMultilevel"/>
    <w:tmpl w:val="0A22062A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808080"/>
      </w:rPr>
    </w:lvl>
    <w:lvl w:ilvl="2" w:tplc="F1C89E9A">
      <w:start w:val="1"/>
      <w:numFmt w:val="bullet"/>
      <w:lvlText w:val="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color w:val="808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D2F07"/>
    <w:multiLevelType w:val="hybridMultilevel"/>
    <w:tmpl w:val="9DC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91A9B"/>
    <w:multiLevelType w:val="hybridMultilevel"/>
    <w:tmpl w:val="6600883E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626EA"/>
    <w:multiLevelType w:val="hybridMultilevel"/>
    <w:tmpl w:val="544E8C5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243D0"/>
    <w:multiLevelType w:val="hybridMultilevel"/>
    <w:tmpl w:val="9C1C4828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63202"/>
    <w:multiLevelType w:val="hybridMultilevel"/>
    <w:tmpl w:val="536E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C44C5"/>
    <w:multiLevelType w:val="hybridMultilevel"/>
    <w:tmpl w:val="EE62D3C6"/>
    <w:lvl w:ilvl="0" w:tplc="655AB0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71D97"/>
    <w:multiLevelType w:val="hybridMultilevel"/>
    <w:tmpl w:val="CD22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65CCE"/>
    <w:multiLevelType w:val="hybridMultilevel"/>
    <w:tmpl w:val="0C9C1B1C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332BC"/>
    <w:multiLevelType w:val="hybridMultilevel"/>
    <w:tmpl w:val="185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24F08"/>
    <w:multiLevelType w:val="hybridMultilevel"/>
    <w:tmpl w:val="6AF6C810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80270"/>
    <w:multiLevelType w:val="hybridMultilevel"/>
    <w:tmpl w:val="5F6AEED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94FCF"/>
    <w:multiLevelType w:val="hybridMultilevel"/>
    <w:tmpl w:val="1C787D40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BA3F3C"/>
    <w:multiLevelType w:val="hybridMultilevel"/>
    <w:tmpl w:val="5CFE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B19A9"/>
    <w:multiLevelType w:val="hybridMultilevel"/>
    <w:tmpl w:val="AB683C0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06ADA"/>
    <w:multiLevelType w:val="hybridMultilevel"/>
    <w:tmpl w:val="589E2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95C6A4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26CE5"/>
    <w:multiLevelType w:val="hybridMultilevel"/>
    <w:tmpl w:val="B1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D3581"/>
    <w:multiLevelType w:val="hybridMultilevel"/>
    <w:tmpl w:val="98E8613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F416D"/>
    <w:multiLevelType w:val="hybridMultilevel"/>
    <w:tmpl w:val="7C86AEBE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7464B3"/>
    <w:multiLevelType w:val="hybridMultilevel"/>
    <w:tmpl w:val="0092471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D3241"/>
    <w:multiLevelType w:val="hybridMultilevel"/>
    <w:tmpl w:val="4FDABF0C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D72E2A"/>
    <w:multiLevelType w:val="hybridMultilevel"/>
    <w:tmpl w:val="A068613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45E21"/>
    <w:multiLevelType w:val="hybridMultilevel"/>
    <w:tmpl w:val="DCA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63367"/>
    <w:multiLevelType w:val="multilevel"/>
    <w:tmpl w:val="4A6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16B80"/>
    <w:multiLevelType w:val="hybridMultilevel"/>
    <w:tmpl w:val="D466D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623EE"/>
    <w:multiLevelType w:val="hybridMultilevel"/>
    <w:tmpl w:val="2C24B272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D4AC4"/>
    <w:multiLevelType w:val="hybridMultilevel"/>
    <w:tmpl w:val="FE989C2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F7C"/>
    <w:multiLevelType w:val="hybridMultilevel"/>
    <w:tmpl w:val="DFAC65F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E13D5"/>
    <w:multiLevelType w:val="hybridMultilevel"/>
    <w:tmpl w:val="2EB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1264E"/>
    <w:multiLevelType w:val="hybridMultilevel"/>
    <w:tmpl w:val="746A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A26A8"/>
    <w:multiLevelType w:val="hybridMultilevel"/>
    <w:tmpl w:val="4FA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A3ED9"/>
    <w:multiLevelType w:val="hybridMultilevel"/>
    <w:tmpl w:val="0B7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B2C29"/>
    <w:multiLevelType w:val="hybridMultilevel"/>
    <w:tmpl w:val="BAB0683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5078A"/>
    <w:multiLevelType w:val="hybridMultilevel"/>
    <w:tmpl w:val="D46A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677AC"/>
    <w:multiLevelType w:val="hybridMultilevel"/>
    <w:tmpl w:val="C5F601AC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D7829"/>
    <w:multiLevelType w:val="hybridMultilevel"/>
    <w:tmpl w:val="01E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14A6"/>
    <w:multiLevelType w:val="hybridMultilevel"/>
    <w:tmpl w:val="AA7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509AA"/>
    <w:multiLevelType w:val="hybridMultilevel"/>
    <w:tmpl w:val="E474DE72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37"/>
  </w:num>
  <w:num w:numId="4">
    <w:abstractNumId w:val="20"/>
  </w:num>
  <w:num w:numId="5">
    <w:abstractNumId w:val="24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3"/>
  </w:num>
  <w:num w:numId="12">
    <w:abstractNumId w:val="11"/>
  </w:num>
  <w:num w:numId="13">
    <w:abstractNumId w:val="2"/>
  </w:num>
  <w:num w:numId="14">
    <w:abstractNumId w:val="47"/>
  </w:num>
  <w:num w:numId="15">
    <w:abstractNumId w:val="40"/>
  </w:num>
  <w:num w:numId="16">
    <w:abstractNumId w:val="4"/>
  </w:num>
  <w:num w:numId="17">
    <w:abstractNumId w:val="46"/>
  </w:num>
  <w:num w:numId="18">
    <w:abstractNumId w:val="39"/>
  </w:num>
  <w:num w:numId="19">
    <w:abstractNumId w:val="44"/>
  </w:num>
  <w:num w:numId="20">
    <w:abstractNumId w:val="23"/>
  </w:num>
  <w:num w:numId="21">
    <w:abstractNumId w:val="22"/>
  </w:num>
  <w:num w:numId="22">
    <w:abstractNumId w:val="38"/>
  </w:num>
  <w:num w:numId="23">
    <w:abstractNumId w:val="1"/>
  </w:num>
  <w:num w:numId="24">
    <w:abstractNumId w:val="49"/>
  </w:num>
  <w:num w:numId="25">
    <w:abstractNumId w:val="31"/>
  </w:num>
  <w:num w:numId="26">
    <w:abstractNumId w:val="26"/>
  </w:num>
  <w:num w:numId="27">
    <w:abstractNumId w:val="29"/>
  </w:num>
  <w:num w:numId="28">
    <w:abstractNumId w:val="5"/>
  </w:num>
  <w:num w:numId="29">
    <w:abstractNumId w:val="36"/>
  </w:num>
  <w:num w:numId="30">
    <w:abstractNumId w:val="28"/>
  </w:num>
  <w:num w:numId="31">
    <w:abstractNumId w:val="21"/>
  </w:num>
  <w:num w:numId="32">
    <w:abstractNumId w:val="8"/>
  </w:num>
  <w:num w:numId="33">
    <w:abstractNumId w:val="17"/>
  </w:num>
  <w:num w:numId="34">
    <w:abstractNumId w:val="42"/>
  </w:num>
  <w:num w:numId="35">
    <w:abstractNumId w:val="0"/>
  </w:num>
  <w:num w:numId="36">
    <w:abstractNumId w:val="9"/>
  </w:num>
  <w:num w:numId="37">
    <w:abstractNumId w:val="25"/>
  </w:num>
  <w:num w:numId="38">
    <w:abstractNumId w:val="19"/>
  </w:num>
  <w:num w:numId="39">
    <w:abstractNumId w:val="13"/>
  </w:num>
  <w:num w:numId="40">
    <w:abstractNumId w:val="12"/>
  </w:num>
  <w:num w:numId="41">
    <w:abstractNumId w:val="48"/>
  </w:num>
  <w:num w:numId="42">
    <w:abstractNumId w:val="18"/>
  </w:num>
  <w:num w:numId="43">
    <w:abstractNumId w:val="32"/>
  </w:num>
  <w:num w:numId="44">
    <w:abstractNumId w:val="15"/>
  </w:num>
  <w:num w:numId="45">
    <w:abstractNumId w:val="30"/>
  </w:num>
  <w:num w:numId="46">
    <w:abstractNumId w:val="33"/>
  </w:num>
  <w:num w:numId="47">
    <w:abstractNumId w:val="16"/>
  </w:num>
  <w:num w:numId="48">
    <w:abstractNumId w:val="35"/>
  </w:num>
  <w:num w:numId="49">
    <w:abstractNumId w:val="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202A5"/>
    <w:rsid w:val="00060880"/>
    <w:rsid w:val="00074787"/>
    <w:rsid w:val="00080576"/>
    <w:rsid w:val="000A09A7"/>
    <w:rsid w:val="000A0C3C"/>
    <w:rsid w:val="000A1033"/>
    <w:rsid w:val="000A2510"/>
    <w:rsid w:val="000C06E5"/>
    <w:rsid w:val="000C6FE5"/>
    <w:rsid w:val="000D23C8"/>
    <w:rsid w:val="000D4AC9"/>
    <w:rsid w:val="000E600E"/>
    <w:rsid w:val="00103501"/>
    <w:rsid w:val="00154EA6"/>
    <w:rsid w:val="00172AE9"/>
    <w:rsid w:val="001741EF"/>
    <w:rsid w:val="001868BA"/>
    <w:rsid w:val="001A7FF0"/>
    <w:rsid w:val="001E2A14"/>
    <w:rsid w:val="001E77C7"/>
    <w:rsid w:val="001F00E8"/>
    <w:rsid w:val="001F7FD2"/>
    <w:rsid w:val="00217E23"/>
    <w:rsid w:val="0023427F"/>
    <w:rsid w:val="00262B10"/>
    <w:rsid w:val="00263137"/>
    <w:rsid w:val="00265FC2"/>
    <w:rsid w:val="00296EE9"/>
    <w:rsid w:val="002C038B"/>
    <w:rsid w:val="002C5754"/>
    <w:rsid w:val="002D6522"/>
    <w:rsid w:val="00301D58"/>
    <w:rsid w:val="003116F4"/>
    <w:rsid w:val="00314853"/>
    <w:rsid w:val="00324F72"/>
    <w:rsid w:val="003345C6"/>
    <w:rsid w:val="003439EA"/>
    <w:rsid w:val="00350304"/>
    <w:rsid w:val="0035090E"/>
    <w:rsid w:val="00351CBC"/>
    <w:rsid w:val="0036076B"/>
    <w:rsid w:val="003C5F20"/>
    <w:rsid w:val="003C7D34"/>
    <w:rsid w:val="003D06FF"/>
    <w:rsid w:val="00401F2C"/>
    <w:rsid w:val="0041362A"/>
    <w:rsid w:val="00415B76"/>
    <w:rsid w:val="00416C66"/>
    <w:rsid w:val="00430559"/>
    <w:rsid w:val="00431C48"/>
    <w:rsid w:val="0043576D"/>
    <w:rsid w:val="004409D7"/>
    <w:rsid w:val="004658BF"/>
    <w:rsid w:val="0046721B"/>
    <w:rsid w:val="00480E20"/>
    <w:rsid w:val="00492C40"/>
    <w:rsid w:val="004D0E65"/>
    <w:rsid w:val="004D1613"/>
    <w:rsid w:val="004E7B21"/>
    <w:rsid w:val="005012F5"/>
    <w:rsid w:val="0053597D"/>
    <w:rsid w:val="0059171A"/>
    <w:rsid w:val="005973B0"/>
    <w:rsid w:val="00597449"/>
    <w:rsid w:val="005E7577"/>
    <w:rsid w:val="0060145A"/>
    <w:rsid w:val="0060329D"/>
    <w:rsid w:val="0061564F"/>
    <w:rsid w:val="006337E9"/>
    <w:rsid w:val="00635399"/>
    <w:rsid w:val="00635418"/>
    <w:rsid w:val="006519F4"/>
    <w:rsid w:val="00676C7D"/>
    <w:rsid w:val="00677D42"/>
    <w:rsid w:val="006836B0"/>
    <w:rsid w:val="00690C65"/>
    <w:rsid w:val="006A33D5"/>
    <w:rsid w:val="006D7274"/>
    <w:rsid w:val="006F0FF8"/>
    <w:rsid w:val="006F4642"/>
    <w:rsid w:val="006F540A"/>
    <w:rsid w:val="006F7722"/>
    <w:rsid w:val="007170D9"/>
    <w:rsid w:val="00730E81"/>
    <w:rsid w:val="00734B4D"/>
    <w:rsid w:val="00740C66"/>
    <w:rsid w:val="00760347"/>
    <w:rsid w:val="00790B58"/>
    <w:rsid w:val="007A0CA8"/>
    <w:rsid w:val="007D5F38"/>
    <w:rsid w:val="007E21DB"/>
    <w:rsid w:val="007F5E45"/>
    <w:rsid w:val="00814E9C"/>
    <w:rsid w:val="008205DA"/>
    <w:rsid w:val="00840F2A"/>
    <w:rsid w:val="008765F7"/>
    <w:rsid w:val="00880B7B"/>
    <w:rsid w:val="008864D2"/>
    <w:rsid w:val="008C528A"/>
    <w:rsid w:val="008D1C6D"/>
    <w:rsid w:val="008F2165"/>
    <w:rsid w:val="008F42EF"/>
    <w:rsid w:val="0091571E"/>
    <w:rsid w:val="00916C89"/>
    <w:rsid w:val="009560DF"/>
    <w:rsid w:val="009967C3"/>
    <w:rsid w:val="009A54A8"/>
    <w:rsid w:val="009B2097"/>
    <w:rsid w:val="009B2A90"/>
    <w:rsid w:val="009C5D3D"/>
    <w:rsid w:val="009D41ED"/>
    <w:rsid w:val="009E7BAC"/>
    <w:rsid w:val="009F3388"/>
    <w:rsid w:val="009F7C43"/>
    <w:rsid w:val="00A05D23"/>
    <w:rsid w:val="00A0755A"/>
    <w:rsid w:val="00A16078"/>
    <w:rsid w:val="00A441BB"/>
    <w:rsid w:val="00A537EC"/>
    <w:rsid w:val="00A62113"/>
    <w:rsid w:val="00A93F7E"/>
    <w:rsid w:val="00AF799C"/>
    <w:rsid w:val="00B07004"/>
    <w:rsid w:val="00B12D74"/>
    <w:rsid w:val="00B500D7"/>
    <w:rsid w:val="00B54CBD"/>
    <w:rsid w:val="00B672AE"/>
    <w:rsid w:val="00B83169"/>
    <w:rsid w:val="00BB2240"/>
    <w:rsid w:val="00BB3BBB"/>
    <w:rsid w:val="00BB4F92"/>
    <w:rsid w:val="00BC6D06"/>
    <w:rsid w:val="00BD79D9"/>
    <w:rsid w:val="00BE5583"/>
    <w:rsid w:val="00BF24E4"/>
    <w:rsid w:val="00BF26CB"/>
    <w:rsid w:val="00BF7E83"/>
    <w:rsid w:val="00C23576"/>
    <w:rsid w:val="00C25229"/>
    <w:rsid w:val="00C50237"/>
    <w:rsid w:val="00C86810"/>
    <w:rsid w:val="00CA6FA8"/>
    <w:rsid w:val="00CB6B4F"/>
    <w:rsid w:val="00D01B77"/>
    <w:rsid w:val="00D22096"/>
    <w:rsid w:val="00D2217E"/>
    <w:rsid w:val="00D23423"/>
    <w:rsid w:val="00D3161E"/>
    <w:rsid w:val="00D33036"/>
    <w:rsid w:val="00D53E37"/>
    <w:rsid w:val="00D70928"/>
    <w:rsid w:val="00D71432"/>
    <w:rsid w:val="00D93EA3"/>
    <w:rsid w:val="00DA5DAF"/>
    <w:rsid w:val="00DB2B9F"/>
    <w:rsid w:val="00DB508F"/>
    <w:rsid w:val="00DC6E7D"/>
    <w:rsid w:val="00DD2D4B"/>
    <w:rsid w:val="00DF204C"/>
    <w:rsid w:val="00DF3C68"/>
    <w:rsid w:val="00E01EF4"/>
    <w:rsid w:val="00E111B1"/>
    <w:rsid w:val="00E119D7"/>
    <w:rsid w:val="00E1590E"/>
    <w:rsid w:val="00E51B97"/>
    <w:rsid w:val="00E55AC1"/>
    <w:rsid w:val="00E64510"/>
    <w:rsid w:val="00E66CDE"/>
    <w:rsid w:val="00E85BD1"/>
    <w:rsid w:val="00EB41A2"/>
    <w:rsid w:val="00EB45FF"/>
    <w:rsid w:val="00EF4547"/>
    <w:rsid w:val="00F00B94"/>
    <w:rsid w:val="00F400BA"/>
    <w:rsid w:val="00F42834"/>
    <w:rsid w:val="00F57DB0"/>
    <w:rsid w:val="00F7745E"/>
    <w:rsid w:val="00F87BE7"/>
    <w:rsid w:val="00F94BFF"/>
    <w:rsid w:val="00F95780"/>
    <w:rsid w:val="00FA0094"/>
    <w:rsid w:val="00FC581C"/>
    <w:rsid w:val="00FD7AD3"/>
    <w:rsid w:val="00FF144B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E1A8C"/>
  <w15:chartTrackingRefBased/>
  <w15:docId w15:val="{68BF9D5C-07FE-41A5-BF14-EFFE55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  <w:style w:type="paragraph" w:customStyle="1" w:styleId="ABTableText">
    <w:name w:val="ABTableText"/>
    <w:basedOn w:val="Normal"/>
    <w:rsid w:val="000202A5"/>
    <w:pPr>
      <w:keepLines/>
      <w:adjustRightInd w:val="0"/>
      <w:snapToGrid w:val="0"/>
      <w:spacing w:after="0" w:line="220" w:lineRule="atLeast"/>
    </w:pPr>
    <w:rPr>
      <w:rFonts w:ascii="Arial" w:eastAsia="Times New Roman" w:hAnsi="Arial" w:cs="Times New Roman"/>
      <w:snapToGrid w:val="0"/>
      <w:color w:val="000000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A4FC4A21704385D39686D4500E31" ma:contentTypeVersion="13" ma:contentTypeDescription="Create a new document." ma:contentTypeScope="" ma:versionID="16d2a6efc1ffe1f06a7d6af4e203d09b">
  <xsd:schema xmlns:xsd="http://www.w3.org/2001/XMLSchema" xmlns:xs="http://www.w3.org/2001/XMLSchema" xmlns:p="http://schemas.microsoft.com/office/2006/metadata/properties" xmlns:ns2="433f6770-7e7a-487d-b7f6-a6d13acbf43a" xmlns:ns3="3f842ad5-79ce-4ed0-99f8-0d8af484984f" targetNamespace="http://schemas.microsoft.com/office/2006/metadata/properties" ma:root="true" ma:fieldsID="af12ef4f7e27adb7cf1e083604df125d" ns2:_="" ns3:_="">
    <xsd:import namespace="433f6770-7e7a-487d-b7f6-a6d13acbf43a"/>
    <xsd:import namespace="3f842ad5-79ce-4ed0-99f8-0d8af4849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6770-7e7a-487d-b7f6-a6d13acbf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42ad5-79ce-4ed0-99f8-0d8af484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DB073-79CF-4BBF-A05A-87FFA2850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6F555-A2A3-46F0-911C-104915B2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AC1E0-E704-451E-A4E0-F9492967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f6770-7e7a-487d-b7f6-a6d13acbf43a"/>
    <ds:schemaRef ds:uri="3f842ad5-79ce-4ed0-99f8-0d8af4849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Joanne Hosie</cp:lastModifiedBy>
  <cp:revision>10</cp:revision>
  <dcterms:created xsi:type="dcterms:W3CDTF">2021-12-19T23:22:00Z</dcterms:created>
  <dcterms:modified xsi:type="dcterms:W3CDTF">2021-12-19T23:28:00Z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0x01010071AEA4FC4A21704385D39686D4500E31</vt:lpwstr>
  </property>
</Properties>
</file>