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7F4B0" w14:textId="74125B7C" w:rsidR="00A82D4D" w:rsidRPr="009B499B" w:rsidRDefault="00A82D4D" w:rsidP="00A82D4D">
      <w:pPr>
        <w:spacing w:after="0" w:line="240" w:lineRule="auto"/>
        <w:rPr>
          <w:rFonts w:ascii="Tahoma" w:hAnsi="Tahoma" w:cs="Tahoma"/>
          <w:b/>
          <w:sz w:val="20"/>
          <w:szCs w:val="20"/>
        </w:rPr>
      </w:pPr>
      <w:r w:rsidRPr="009B499B">
        <w:rPr>
          <w:rFonts w:ascii="Tahoma" w:hAnsi="Tahoma" w:cs="Tahoma"/>
          <w:b/>
          <w:sz w:val="20"/>
          <w:szCs w:val="20"/>
        </w:rPr>
        <w:t>Job Holder:</w:t>
      </w:r>
      <w:r w:rsidRPr="009B499B">
        <w:rPr>
          <w:rFonts w:ascii="Tahoma" w:hAnsi="Tahoma" w:cs="Tahoma"/>
          <w:b/>
          <w:sz w:val="20"/>
          <w:szCs w:val="20"/>
        </w:rPr>
        <w:tab/>
      </w:r>
      <w:r w:rsidRPr="009B499B">
        <w:rPr>
          <w:rFonts w:ascii="Tahoma" w:hAnsi="Tahoma" w:cs="Tahoma"/>
          <w:sz w:val="20"/>
          <w:szCs w:val="20"/>
        </w:rPr>
        <w:tab/>
      </w:r>
      <w:r w:rsidR="00A413B6">
        <w:rPr>
          <w:rFonts w:ascii="Tahoma" w:hAnsi="Tahoma" w:cs="Tahoma"/>
          <w:sz w:val="20"/>
          <w:szCs w:val="20"/>
        </w:rPr>
        <w:t xml:space="preserve"> </w:t>
      </w:r>
      <w:r w:rsidR="004B04A3">
        <w:rPr>
          <w:rFonts w:ascii="Tahoma" w:hAnsi="Tahoma" w:cs="Tahoma"/>
          <w:sz w:val="20"/>
          <w:szCs w:val="20"/>
        </w:rPr>
        <w:t xml:space="preserve">Simulator </w:t>
      </w:r>
      <w:r w:rsidR="00545EFA">
        <w:rPr>
          <w:rFonts w:ascii="Tahoma" w:hAnsi="Tahoma" w:cs="Tahoma"/>
          <w:sz w:val="20"/>
          <w:szCs w:val="20"/>
        </w:rPr>
        <w:t xml:space="preserve">Training </w:t>
      </w:r>
      <w:r w:rsidR="004B04A3">
        <w:rPr>
          <w:rFonts w:ascii="Tahoma" w:hAnsi="Tahoma" w:cs="Tahoma"/>
          <w:sz w:val="20"/>
          <w:szCs w:val="20"/>
        </w:rPr>
        <w:t xml:space="preserve">Manager </w:t>
      </w:r>
    </w:p>
    <w:p w14:paraId="6A151CB1" w14:textId="77777777" w:rsidR="00F53E18" w:rsidRDefault="00F53E18" w:rsidP="00A82D4D">
      <w:pPr>
        <w:spacing w:after="0" w:line="240" w:lineRule="auto"/>
        <w:rPr>
          <w:rFonts w:ascii="Tahoma" w:hAnsi="Tahoma" w:cs="Tahoma"/>
          <w:b/>
          <w:sz w:val="20"/>
          <w:szCs w:val="20"/>
        </w:rPr>
      </w:pPr>
    </w:p>
    <w:p w14:paraId="4102FCDF" w14:textId="7B05FD84" w:rsidR="00A82D4D" w:rsidRPr="009B499B" w:rsidRDefault="00A82D4D" w:rsidP="00A82D4D">
      <w:pPr>
        <w:spacing w:after="0" w:line="240" w:lineRule="auto"/>
        <w:rPr>
          <w:rFonts w:ascii="Tahoma" w:hAnsi="Tahoma" w:cs="Tahoma"/>
          <w:sz w:val="20"/>
          <w:szCs w:val="20"/>
        </w:rPr>
      </w:pPr>
      <w:r w:rsidRPr="009B499B">
        <w:rPr>
          <w:rFonts w:ascii="Tahoma" w:hAnsi="Tahoma" w:cs="Tahoma"/>
          <w:b/>
          <w:sz w:val="20"/>
          <w:szCs w:val="20"/>
        </w:rPr>
        <w:t>Reports to:</w:t>
      </w:r>
      <w:r w:rsidRPr="009B499B">
        <w:rPr>
          <w:rFonts w:ascii="Tahoma" w:hAnsi="Tahoma" w:cs="Tahoma"/>
          <w:b/>
          <w:sz w:val="20"/>
          <w:szCs w:val="20"/>
        </w:rPr>
        <w:tab/>
      </w:r>
      <w:r w:rsidRPr="009B499B">
        <w:rPr>
          <w:rFonts w:ascii="Tahoma" w:hAnsi="Tahoma" w:cs="Tahoma"/>
          <w:sz w:val="20"/>
          <w:szCs w:val="20"/>
        </w:rPr>
        <w:tab/>
      </w:r>
      <w:r w:rsidR="00A413B6">
        <w:rPr>
          <w:rFonts w:ascii="Tahoma" w:hAnsi="Tahoma" w:cs="Tahoma"/>
          <w:sz w:val="20"/>
          <w:szCs w:val="20"/>
        </w:rPr>
        <w:t>Training Academy Manager</w:t>
      </w:r>
      <w:r>
        <w:rPr>
          <w:rFonts w:ascii="Tahoma" w:hAnsi="Tahoma" w:cs="Tahoma"/>
          <w:sz w:val="20"/>
          <w:szCs w:val="20"/>
        </w:rPr>
        <w:t xml:space="preserve"> </w:t>
      </w:r>
    </w:p>
    <w:p w14:paraId="2AABD772" w14:textId="77777777" w:rsidR="00A82D4D" w:rsidRPr="009B499B" w:rsidRDefault="00A82D4D" w:rsidP="00A82D4D">
      <w:pPr>
        <w:spacing w:after="0" w:line="240" w:lineRule="auto"/>
        <w:rPr>
          <w:rFonts w:ascii="Tahoma" w:hAnsi="Tahoma" w:cs="Tahoma"/>
          <w:b/>
          <w:sz w:val="20"/>
          <w:szCs w:val="20"/>
        </w:rPr>
      </w:pPr>
    </w:p>
    <w:p w14:paraId="1D75017D" w14:textId="3BF232ED" w:rsidR="00A82D4D" w:rsidRPr="009B499B" w:rsidRDefault="00A82D4D" w:rsidP="00A82D4D">
      <w:pPr>
        <w:spacing w:after="0" w:line="240" w:lineRule="auto"/>
        <w:rPr>
          <w:rFonts w:ascii="Tahoma" w:hAnsi="Tahoma" w:cs="Tahoma"/>
          <w:b/>
          <w:sz w:val="20"/>
          <w:szCs w:val="20"/>
        </w:rPr>
      </w:pPr>
      <w:r w:rsidRPr="009B499B">
        <w:rPr>
          <w:rFonts w:ascii="Tahoma" w:hAnsi="Tahoma" w:cs="Tahoma"/>
          <w:b/>
          <w:sz w:val="20"/>
          <w:szCs w:val="20"/>
        </w:rPr>
        <w:t>Grade:</w:t>
      </w:r>
      <w:r w:rsidRPr="009B499B">
        <w:rPr>
          <w:rFonts w:ascii="Tahoma" w:hAnsi="Tahoma" w:cs="Tahoma"/>
          <w:b/>
          <w:sz w:val="20"/>
          <w:szCs w:val="20"/>
        </w:rPr>
        <w:tab/>
      </w:r>
      <w:r w:rsidR="00F53E18">
        <w:rPr>
          <w:rFonts w:ascii="Tahoma" w:hAnsi="Tahoma" w:cs="Tahoma"/>
          <w:sz w:val="20"/>
          <w:szCs w:val="20"/>
        </w:rPr>
        <w:tab/>
      </w:r>
      <w:r w:rsidR="00F53E18">
        <w:rPr>
          <w:rFonts w:ascii="Tahoma" w:hAnsi="Tahoma" w:cs="Tahoma"/>
          <w:sz w:val="20"/>
          <w:szCs w:val="20"/>
        </w:rPr>
        <w:tab/>
      </w:r>
      <w:r w:rsidR="00A413B6">
        <w:rPr>
          <w:rFonts w:ascii="Tahoma" w:hAnsi="Tahoma" w:cs="Tahoma"/>
          <w:sz w:val="20"/>
          <w:szCs w:val="20"/>
        </w:rPr>
        <w:t>PM1</w:t>
      </w:r>
    </w:p>
    <w:p w14:paraId="2CC6E06B" w14:textId="77777777" w:rsidR="00A82D4D" w:rsidRPr="009B499B" w:rsidRDefault="00A82D4D" w:rsidP="00A82D4D">
      <w:pPr>
        <w:spacing w:after="0" w:line="240" w:lineRule="auto"/>
        <w:rPr>
          <w:rFonts w:ascii="Tahoma" w:hAnsi="Tahoma" w:cs="Tahoma"/>
          <w:b/>
          <w:sz w:val="20"/>
          <w:szCs w:val="20"/>
        </w:rPr>
      </w:pPr>
    </w:p>
    <w:p w14:paraId="649C31B3" w14:textId="57A35692" w:rsidR="00A82D4D" w:rsidRPr="00116F3C" w:rsidRDefault="00A82D4D" w:rsidP="00A82D4D">
      <w:pPr>
        <w:spacing w:after="0" w:line="240" w:lineRule="auto"/>
        <w:rPr>
          <w:rFonts w:ascii="Tahoma" w:hAnsi="Tahoma" w:cs="Tahoma"/>
          <w:sz w:val="20"/>
          <w:szCs w:val="20"/>
        </w:rPr>
      </w:pPr>
      <w:r w:rsidRPr="009B499B">
        <w:rPr>
          <w:rFonts w:ascii="Tahoma" w:hAnsi="Tahoma" w:cs="Tahoma"/>
          <w:b/>
          <w:sz w:val="20"/>
          <w:szCs w:val="20"/>
        </w:rPr>
        <w:t>Safety Status:</w:t>
      </w:r>
      <w:r w:rsidRPr="009B499B">
        <w:rPr>
          <w:rFonts w:ascii="Tahoma" w:hAnsi="Tahoma" w:cs="Tahoma"/>
          <w:b/>
          <w:sz w:val="20"/>
          <w:szCs w:val="20"/>
        </w:rPr>
        <w:tab/>
      </w:r>
      <w:r w:rsidRPr="009B499B">
        <w:rPr>
          <w:rFonts w:ascii="Tahoma" w:hAnsi="Tahoma" w:cs="Tahoma"/>
          <w:sz w:val="20"/>
          <w:szCs w:val="20"/>
        </w:rPr>
        <w:tab/>
      </w:r>
      <w:r w:rsidR="00A413B6">
        <w:rPr>
          <w:rFonts w:ascii="Tahoma" w:hAnsi="Tahoma" w:cs="Tahoma"/>
          <w:sz w:val="20"/>
          <w:szCs w:val="20"/>
        </w:rPr>
        <w:t>S</w:t>
      </w:r>
      <w:r w:rsidR="00F53E18" w:rsidRPr="00F53E18">
        <w:rPr>
          <w:rFonts w:ascii="Tahoma" w:hAnsi="Tahoma" w:cs="Tahoma"/>
          <w:sz w:val="20"/>
          <w:szCs w:val="20"/>
        </w:rPr>
        <w:t>afety critical</w:t>
      </w:r>
    </w:p>
    <w:p w14:paraId="572B8F25" w14:textId="77777777" w:rsidR="00A82D4D" w:rsidRDefault="00A82D4D" w:rsidP="00A82D4D">
      <w:pPr>
        <w:spacing w:after="0" w:line="240" w:lineRule="auto"/>
        <w:rPr>
          <w:rFonts w:ascii="Tahoma" w:hAnsi="Tahoma" w:cs="Tahoma"/>
          <w:b/>
          <w:sz w:val="20"/>
          <w:szCs w:val="20"/>
        </w:rPr>
      </w:pPr>
    </w:p>
    <w:p w14:paraId="3D1F6698" w14:textId="0818173C" w:rsidR="00A82D4D" w:rsidRPr="009B499B" w:rsidRDefault="00A82D4D" w:rsidP="00A82D4D">
      <w:pPr>
        <w:spacing w:after="0" w:line="240" w:lineRule="auto"/>
        <w:rPr>
          <w:rFonts w:ascii="Tahoma" w:hAnsi="Tahoma" w:cs="Tahoma"/>
          <w:noProof/>
          <w:sz w:val="20"/>
          <w:szCs w:val="20"/>
        </w:rPr>
      </w:pPr>
      <w:r w:rsidRPr="009B499B">
        <w:rPr>
          <w:rFonts w:ascii="Tahoma" w:hAnsi="Tahoma" w:cs="Tahoma"/>
          <w:b/>
          <w:sz w:val="20"/>
          <w:szCs w:val="20"/>
        </w:rPr>
        <w:t>Date version agreed:</w:t>
      </w:r>
      <w:r w:rsidR="00A413B6">
        <w:rPr>
          <w:rFonts w:ascii="Tahoma" w:hAnsi="Tahoma" w:cs="Tahoma"/>
          <w:sz w:val="20"/>
          <w:szCs w:val="20"/>
        </w:rPr>
        <w:tab/>
        <w:t>June 2016</w:t>
      </w:r>
      <w:r w:rsidRPr="009B499B">
        <w:rPr>
          <w:rFonts w:ascii="Tahoma" w:hAnsi="Tahoma" w:cs="Tahoma"/>
          <w:sz w:val="20"/>
          <w:szCs w:val="20"/>
        </w:rPr>
        <w:tab/>
      </w:r>
    </w:p>
    <w:p w14:paraId="78AF9B20" w14:textId="77777777" w:rsidR="00A82D4D" w:rsidRDefault="00A82D4D" w:rsidP="00A82D4D">
      <w:pPr>
        <w:spacing w:after="0"/>
        <w:ind w:left="-1440" w:right="10466"/>
        <w:jc w:val="center"/>
      </w:pPr>
    </w:p>
    <w:p w14:paraId="03DF0687" w14:textId="77777777" w:rsidR="00A82D4D" w:rsidRPr="009B499B" w:rsidRDefault="00A82D4D" w:rsidP="00A82D4D">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9264" behindDoc="0" locked="0" layoutInCell="1" allowOverlap="1" wp14:anchorId="04DE54A4" wp14:editId="6061D518">
                <wp:simplePos x="0" y="0"/>
                <wp:positionH relativeFrom="margin">
                  <wp:align>left</wp:align>
                </wp:positionH>
                <wp:positionV relativeFrom="paragraph">
                  <wp:posOffset>25400</wp:posOffset>
                </wp:positionV>
                <wp:extent cx="56007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1A885"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pt" to="4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" strokeweight="2.25pt">
                <w10:wrap anchorx="margin"/>
              </v:line>
            </w:pict>
          </mc:Fallback>
        </mc:AlternateContent>
      </w:r>
    </w:p>
    <w:p w14:paraId="1E0A0BBD" w14:textId="77777777" w:rsidR="00A82D4D" w:rsidRPr="00116F3C" w:rsidRDefault="00A82D4D" w:rsidP="00A82D4D">
      <w:pPr>
        <w:rPr>
          <w:rFonts w:ascii="Tahoma" w:hAnsi="Tahoma" w:cs="Tahoma"/>
          <w:b/>
          <w:sz w:val="20"/>
          <w:szCs w:val="20"/>
        </w:rPr>
      </w:pPr>
      <w:r>
        <w:rPr>
          <w:rFonts w:ascii="Tahoma" w:hAnsi="Tahoma" w:cs="Tahoma"/>
          <w:b/>
          <w:sz w:val="20"/>
          <w:szCs w:val="20"/>
        </w:rPr>
        <w:t>1.  Job Purpose</w:t>
      </w:r>
    </w:p>
    <w:p w14:paraId="51F90972" w14:textId="77777777" w:rsidR="00A413B6" w:rsidRPr="00445034" w:rsidRDefault="00A413B6" w:rsidP="00445034">
      <w:pPr>
        <w:pStyle w:val="ListParagraph"/>
        <w:numPr>
          <w:ilvl w:val="0"/>
          <w:numId w:val="16"/>
        </w:numPr>
        <w:spacing w:after="0" w:line="240" w:lineRule="auto"/>
        <w:rPr>
          <w:rFonts w:ascii="Tahoma" w:eastAsia="Cambria" w:hAnsi="Tahoma" w:cs="Tahoma"/>
          <w:color w:val="auto"/>
          <w:sz w:val="20"/>
          <w:szCs w:val="20"/>
          <w:lang w:val="en-US" w:eastAsia="en-US"/>
        </w:rPr>
      </w:pPr>
      <w:r w:rsidRPr="00445034">
        <w:rPr>
          <w:rFonts w:ascii="Tahoma" w:eastAsia="Cambria" w:hAnsi="Tahoma" w:cs="Tahoma"/>
          <w:color w:val="auto"/>
          <w:sz w:val="20"/>
          <w:szCs w:val="20"/>
          <w:lang w:val="en-US" w:eastAsia="en-US"/>
        </w:rPr>
        <w:t>To manage West Midland Trains Simulator training delivery and development.</w:t>
      </w:r>
    </w:p>
    <w:p w14:paraId="575AFF3D" w14:textId="0E8241BF" w:rsidR="00A413B6" w:rsidRPr="00445034" w:rsidRDefault="00A413B6" w:rsidP="00445034">
      <w:pPr>
        <w:pStyle w:val="ListParagraph"/>
        <w:numPr>
          <w:ilvl w:val="0"/>
          <w:numId w:val="16"/>
        </w:numPr>
        <w:spacing w:after="0" w:line="240" w:lineRule="auto"/>
        <w:rPr>
          <w:rFonts w:ascii="Tahoma" w:eastAsia="Cambria" w:hAnsi="Tahoma" w:cs="Tahoma"/>
          <w:color w:val="auto"/>
          <w:sz w:val="20"/>
          <w:szCs w:val="20"/>
          <w:lang w:val="en-US" w:eastAsia="en-US"/>
        </w:rPr>
      </w:pPr>
      <w:r w:rsidRPr="00445034">
        <w:rPr>
          <w:rFonts w:ascii="Tahoma" w:eastAsia="Cambria" w:hAnsi="Tahoma" w:cs="Tahoma"/>
          <w:color w:val="auto"/>
          <w:sz w:val="20"/>
          <w:szCs w:val="20"/>
          <w:lang w:val="en-US" w:eastAsia="en-US"/>
        </w:rPr>
        <w:t>Coordinate the usage mobile simulator packages across the business.</w:t>
      </w:r>
    </w:p>
    <w:p w14:paraId="45717ACB" w14:textId="3620EA8B" w:rsidR="00A82D4D" w:rsidRPr="00445034" w:rsidRDefault="00A413B6" w:rsidP="00445034">
      <w:pPr>
        <w:pStyle w:val="ListParagraph"/>
        <w:numPr>
          <w:ilvl w:val="0"/>
          <w:numId w:val="16"/>
        </w:numPr>
        <w:spacing w:after="0" w:line="240" w:lineRule="auto"/>
        <w:rPr>
          <w:rFonts w:ascii="Tahoma" w:eastAsia="Cambria" w:hAnsi="Tahoma" w:cs="Tahoma"/>
          <w:color w:val="auto"/>
          <w:sz w:val="20"/>
          <w:szCs w:val="20"/>
          <w:lang w:val="en-US" w:eastAsia="en-US"/>
        </w:rPr>
      </w:pPr>
      <w:r w:rsidRPr="00445034">
        <w:rPr>
          <w:rFonts w:ascii="Tahoma" w:eastAsia="Cambria" w:hAnsi="Tahoma" w:cs="Tahoma"/>
          <w:color w:val="auto"/>
          <w:sz w:val="20"/>
          <w:szCs w:val="20"/>
          <w:lang w:val="en-US" w:eastAsia="en-US"/>
        </w:rPr>
        <w:t>Deliver simulator and safety critical training, to drivers and other operations staff to ensure continuation of skills are achieved and compliance met.</w:t>
      </w:r>
    </w:p>
    <w:p w14:paraId="11869BF8" w14:textId="77777777" w:rsidR="00A413B6" w:rsidRPr="00A413B6" w:rsidRDefault="00A413B6" w:rsidP="00A413B6">
      <w:pPr>
        <w:spacing w:after="0" w:line="240" w:lineRule="auto"/>
        <w:rPr>
          <w:rFonts w:ascii="Tahoma" w:eastAsia="Cambria" w:hAnsi="Tahoma" w:cs="Tahoma"/>
          <w:color w:val="auto"/>
          <w:sz w:val="20"/>
          <w:szCs w:val="20"/>
          <w:lang w:val="en-US" w:eastAsia="en-US"/>
        </w:rPr>
      </w:pPr>
    </w:p>
    <w:tbl>
      <w:tblPr>
        <w:tblpPr w:leftFromText="180" w:rightFromText="180" w:vertAnchor="page" w:horzAnchor="margin" w:tblpY="7703"/>
        <w:tblW w:w="942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701"/>
        <w:gridCol w:w="1725"/>
      </w:tblGrid>
      <w:tr w:rsidR="00A82D4D" w:rsidRPr="007B5627" w14:paraId="6B07F563" w14:textId="77777777" w:rsidTr="00B140EF">
        <w:trPr>
          <w:trHeight w:val="416"/>
        </w:trPr>
        <w:tc>
          <w:tcPr>
            <w:tcW w:w="7701" w:type="dxa"/>
            <w:shd w:val="clear" w:color="auto" w:fill="auto"/>
          </w:tcPr>
          <w:p w14:paraId="2D8084C8" w14:textId="77777777" w:rsidR="00A82D4D" w:rsidRPr="007B5627" w:rsidRDefault="00A82D4D" w:rsidP="00B140EF">
            <w:pPr>
              <w:rPr>
                <w:rFonts w:ascii="Tahoma" w:hAnsi="Tahoma" w:cs="Tahoma"/>
                <w:b/>
                <w:sz w:val="20"/>
                <w:szCs w:val="20"/>
              </w:rPr>
            </w:pPr>
            <w:r w:rsidRPr="007B5627">
              <w:rPr>
                <w:rFonts w:ascii="Tahoma" w:hAnsi="Tahoma" w:cs="Tahoma"/>
                <w:b/>
                <w:sz w:val="20"/>
                <w:szCs w:val="20"/>
              </w:rPr>
              <w:t>2. Safety Details</w:t>
            </w:r>
          </w:p>
        </w:tc>
        <w:tc>
          <w:tcPr>
            <w:tcW w:w="1725" w:type="dxa"/>
            <w:shd w:val="clear" w:color="auto" w:fill="auto"/>
          </w:tcPr>
          <w:p w14:paraId="3672BEA1" w14:textId="77777777" w:rsidR="00A82D4D" w:rsidRPr="007B5627" w:rsidRDefault="00A82D4D" w:rsidP="00B140EF">
            <w:pPr>
              <w:rPr>
                <w:rFonts w:ascii="Tahoma" w:hAnsi="Tahoma" w:cs="Tahoma"/>
                <w:sz w:val="20"/>
                <w:szCs w:val="20"/>
              </w:rPr>
            </w:pPr>
          </w:p>
        </w:tc>
      </w:tr>
      <w:tr w:rsidR="00A82D4D" w:rsidRPr="007B5627" w14:paraId="014D1FA4" w14:textId="77777777" w:rsidTr="00B140EF">
        <w:trPr>
          <w:trHeight w:val="693"/>
        </w:trPr>
        <w:tc>
          <w:tcPr>
            <w:tcW w:w="7701" w:type="dxa"/>
            <w:shd w:val="clear" w:color="auto" w:fill="auto"/>
          </w:tcPr>
          <w:p w14:paraId="2B5DBB12" w14:textId="77777777" w:rsidR="00A82D4D" w:rsidRPr="007B5627" w:rsidRDefault="00A82D4D" w:rsidP="00B140EF">
            <w:pPr>
              <w:rPr>
                <w:rFonts w:ascii="Tahoma" w:hAnsi="Tahoma" w:cs="Tahoma"/>
                <w:sz w:val="20"/>
                <w:szCs w:val="20"/>
              </w:rPr>
            </w:pPr>
            <w:r w:rsidRPr="007B5627">
              <w:rPr>
                <w:rFonts w:ascii="Tahoma" w:hAnsi="Tahoma" w:cs="Tahoma"/>
                <w:b/>
                <w:sz w:val="20"/>
                <w:szCs w:val="20"/>
              </w:rPr>
              <w:t>A.</w:t>
            </w:r>
            <w:r w:rsidRPr="007B5627">
              <w:rPr>
                <w:rFonts w:ascii="Tahoma" w:hAnsi="Tahoma" w:cs="Tahoma"/>
                <w:sz w:val="20"/>
                <w:szCs w:val="20"/>
              </w:rPr>
              <w:t xml:space="preserve">  This job requires </w:t>
            </w:r>
            <w:r w:rsidRPr="007B5627">
              <w:rPr>
                <w:rFonts w:ascii="Tahoma" w:hAnsi="Tahoma" w:cs="Tahoma"/>
                <w:b/>
                <w:sz w:val="20"/>
                <w:szCs w:val="20"/>
              </w:rPr>
              <w:t>Security Clearance</w:t>
            </w:r>
            <w:r w:rsidRPr="007B5627">
              <w:rPr>
                <w:rFonts w:ascii="Tahoma" w:hAnsi="Tahoma" w:cs="Tahoma"/>
                <w:sz w:val="20"/>
                <w:szCs w:val="20"/>
              </w:rPr>
              <w:t xml:space="preserve"> (e.g. Running of Special Trains)</w:t>
            </w:r>
          </w:p>
        </w:tc>
        <w:tc>
          <w:tcPr>
            <w:tcW w:w="1725" w:type="dxa"/>
            <w:shd w:val="clear" w:color="auto" w:fill="auto"/>
          </w:tcPr>
          <w:p w14:paraId="45DE6ECA" w14:textId="77777777" w:rsidR="00A82D4D" w:rsidRPr="007B5627" w:rsidRDefault="00A82D4D" w:rsidP="00B140EF">
            <w:pPr>
              <w:rPr>
                <w:rFonts w:ascii="Tahoma" w:hAnsi="Tahoma" w:cs="Tahoma"/>
                <w:sz w:val="20"/>
                <w:szCs w:val="20"/>
              </w:rPr>
            </w:pPr>
            <w:r w:rsidRPr="007B5627">
              <w:rPr>
                <w:rFonts w:ascii="Tahoma" w:hAnsi="Tahoma" w:cs="Tahoma"/>
                <w:sz w:val="20"/>
                <w:szCs w:val="20"/>
              </w:rPr>
              <w:fldChar w:fldCharType="begin">
                <w:ffData>
                  <w:name w:val="Check4"/>
                  <w:enabled/>
                  <w:calcOnExit w:val="0"/>
                  <w:checkBox>
                    <w:size w:val="32"/>
                    <w:default w:val="0"/>
                  </w:checkBox>
                </w:ffData>
              </w:fldChar>
            </w:r>
            <w:r w:rsidRPr="007B5627">
              <w:rPr>
                <w:rFonts w:ascii="Tahoma" w:hAnsi="Tahoma" w:cs="Tahoma"/>
                <w:sz w:val="20"/>
                <w:szCs w:val="20"/>
              </w:rPr>
              <w:instrText xml:space="preserve"> FORMCHECKBOX </w:instrText>
            </w:r>
            <w:r w:rsidR="00920334">
              <w:rPr>
                <w:rFonts w:ascii="Tahoma" w:hAnsi="Tahoma" w:cs="Tahoma"/>
                <w:sz w:val="20"/>
                <w:szCs w:val="20"/>
              </w:rPr>
            </w:r>
            <w:r w:rsidR="00920334">
              <w:rPr>
                <w:rFonts w:ascii="Tahoma" w:hAnsi="Tahoma" w:cs="Tahoma"/>
                <w:sz w:val="20"/>
                <w:szCs w:val="20"/>
              </w:rPr>
              <w:fldChar w:fldCharType="separate"/>
            </w:r>
            <w:r w:rsidRPr="007B5627">
              <w:rPr>
                <w:rFonts w:ascii="Tahoma" w:hAnsi="Tahoma" w:cs="Tahoma"/>
                <w:sz w:val="20"/>
                <w:szCs w:val="20"/>
              </w:rPr>
              <w:fldChar w:fldCharType="end"/>
            </w:r>
            <w:r w:rsidRPr="007B5627">
              <w:rPr>
                <w:rFonts w:ascii="Tahoma" w:hAnsi="Tahoma" w:cs="Tahoma"/>
                <w:sz w:val="20"/>
                <w:szCs w:val="20"/>
              </w:rPr>
              <w:t xml:space="preserve">   NO</w:t>
            </w:r>
          </w:p>
        </w:tc>
      </w:tr>
      <w:tr w:rsidR="00A82D4D" w:rsidRPr="007B5627" w14:paraId="09ADC567" w14:textId="77777777" w:rsidTr="00B140EF">
        <w:trPr>
          <w:trHeight w:val="700"/>
        </w:trPr>
        <w:tc>
          <w:tcPr>
            <w:tcW w:w="7701" w:type="dxa"/>
            <w:shd w:val="clear" w:color="auto" w:fill="auto"/>
          </w:tcPr>
          <w:p w14:paraId="06C38B68" w14:textId="77777777" w:rsidR="00A82D4D" w:rsidRPr="007B5627" w:rsidRDefault="00A82D4D" w:rsidP="00B140EF">
            <w:pPr>
              <w:rPr>
                <w:rFonts w:ascii="Tahoma" w:hAnsi="Tahoma" w:cs="Tahoma"/>
                <w:sz w:val="20"/>
                <w:szCs w:val="20"/>
              </w:rPr>
            </w:pPr>
            <w:r w:rsidRPr="007B5627">
              <w:rPr>
                <w:rFonts w:ascii="Tahoma" w:hAnsi="Tahoma" w:cs="Tahoma"/>
                <w:b/>
                <w:sz w:val="20"/>
                <w:szCs w:val="20"/>
              </w:rPr>
              <w:t>B.</w:t>
            </w:r>
            <w:r w:rsidRPr="007B5627">
              <w:rPr>
                <w:rFonts w:ascii="Tahoma" w:hAnsi="Tahoma" w:cs="Tahoma"/>
                <w:sz w:val="20"/>
                <w:szCs w:val="20"/>
              </w:rPr>
              <w:t xml:space="preserve">  The job holder is required to hold a relevant </w:t>
            </w:r>
            <w:r w:rsidRPr="007B5627">
              <w:rPr>
                <w:rFonts w:ascii="Tahoma" w:hAnsi="Tahoma" w:cs="Tahoma"/>
                <w:b/>
                <w:sz w:val="20"/>
                <w:szCs w:val="20"/>
              </w:rPr>
              <w:t>Track Safety</w:t>
            </w:r>
            <w:r w:rsidRPr="007B5627">
              <w:rPr>
                <w:rFonts w:ascii="Tahoma" w:hAnsi="Tahoma" w:cs="Tahoma"/>
                <w:sz w:val="20"/>
                <w:szCs w:val="20"/>
              </w:rPr>
              <w:t xml:space="preserve"> competence (e.g. PTS)</w:t>
            </w:r>
          </w:p>
        </w:tc>
        <w:tc>
          <w:tcPr>
            <w:tcW w:w="1725" w:type="dxa"/>
            <w:shd w:val="clear" w:color="auto" w:fill="auto"/>
          </w:tcPr>
          <w:p w14:paraId="16C7CA6F" w14:textId="6F58F83E" w:rsidR="00A82D4D" w:rsidRPr="007B5627" w:rsidRDefault="00A413B6" w:rsidP="00B140EF">
            <w:pPr>
              <w:rPr>
                <w:rFonts w:ascii="Tahoma" w:hAnsi="Tahoma" w:cs="Tahoma"/>
                <w:sz w:val="20"/>
                <w:szCs w:val="20"/>
              </w:rPr>
            </w:pPr>
            <w:proofErr w:type="gramStart"/>
            <w:r>
              <w:rPr>
                <w:rFonts w:ascii="Tahoma" w:hAnsi="Tahoma" w:cs="Tahoma"/>
                <w:sz w:val="20"/>
                <w:szCs w:val="20"/>
              </w:rPr>
              <w:t>X</w:t>
            </w:r>
            <w:r w:rsidR="00A82D4D" w:rsidRPr="007B5627">
              <w:rPr>
                <w:rFonts w:ascii="Tahoma" w:hAnsi="Tahoma" w:cs="Tahoma"/>
                <w:sz w:val="20"/>
                <w:szCs w:val="20"/>
              </w:rPr>
              <w:t xml:space="preserve">  YES</w:t>
            </w:r>
            <w:proofErr w:type="gramEnd"/>
          </w:p>
        </w:tc>
      </w:tr>
      <w:tr w:rsidR="00A82D4D" w:rsidRPr="007B5627" w14:paraId="6EBBD771" w14:textId="77777777" w:rsidTr="00B140EF">
        <w:trPr>
          <w:trHeight w:val="719"/>
        </w:trPr>
        <w:tc>
          <w:tcPr>
            <w:tcW w:w="7701" w:type="dxa"/>
            <w:shd w:val="clear" w:color="auto" w:fill="auto"/>
          </w:tcPr>
          <w:p w14:paraId="6A7ABDAB" w14:textId="77777777" w:rsidR="00A82D4D" w:rsidRPr="007B5627" w:rsidRDefault="00A82D4D" w:rsidP="00B140EF">
            <w:pPr>
              <w:rPr>
                <w:rFonts w:ascii="Tahoma" w:hAnsi="Tahoma" w:cs="Tahoma"/>
                <w:sz w:val="20"/>
                <w:szCs w:val="20"/>
              </w:rPr>
            </w:pPr>
            <w:r w:rsidRPr="007B5627">
              <w:rPr>
                <w:rFonts w:ascii="Tahoma" w:hAnsi="Tahoma" w:cs="Tahoma"/>
                <w:b/>
                <w:sz w:val="20"/>
                <w:szCs w:val="20"/>
              </w:rPr>
              <w:t>C.</w:t>
            </w:r>
            <w:r w:rsidRPr="007B5627">
              <w:rPr>
                <w:rFonts w:ascii="Tahoma" w:hAnsi="Tahoma" w:cs="Tahoma"/>
                <w:sz w:val="20"/>
                <w:szCs w:val="20"/>
              </w:rPr>
              <w:t xml:space="preserve">  This is a </w:t>
            </w:r>
            <w:r w:rsidRPr="007B5627">
              <w:rPr>
                <w:rFonts w:ascii="Tahoma" w:hAnsi="Tahoma" w:cs="Tahoma"/>
                <w:b/>
                <w:sz w:val="20"/>
                <w:szCs w:val="20"/>
              </w:rPr>
              <w:t>Safety Critical Work Post</w:t>
            </w:r>
          </w:p>
        </w:tc>
        <w:tc>
          <w:tcPr>
            <w:tcW w:w="1725" w:type="dxa"/>
            <w:shd w:val="clear" w:color="auto" w:fill="auto"/>
          </w:tcPr>
          <w:p w14:paraId="01CB48FE" w14:textId="0EE1C703" w:rsidR="00A82D4D" w:rsidRPr="007B5627" w:rsidRDefault="00A413B6" w:rsidP="00B140EF">
            <w:pPr>
              <w:rPr>
                <w:rFonts w:ascii="Tahoma" w:hAnsi="Tahoma" w:cs="Tahoma"/>
                <w:sz w:val="20"/>
                <w:szCs w:val="20"/>
              </w:rPr>
            </w:pPr>
            <w:proofErr w:type="gramStart"/>
            <w:r>
              <w:rPr>
                <w:rFonts w:ascii="Tahoma" w:hAnsi="Tahoma" w:cs="Tahoma"/>
                <w:sz w:val="20"/>
                <w:szCs w:val="20"/>
              </w:rPr>
              <w:t>X</w:t>
            </w:r>
            <w:r w:rsidR="00A82D4D" w:rsidRPr="007B5627">
              <w:rPr>
                <w:rFonts w:ascii="Tahoma" w:hAnsi="Tahoma" w:cs="Tahoma"/>
                <w:sz w:val="20"/>
                <w:szCs w:val="20"/>
              </w:rPr>
              <w:t xml:space="preserve">  YES</w:t>
            </w:r>
            <w:proofErr w:type="gramEnd"/>
          </w:p>
        </w:tc>
      </w:tr>
      <w:tr w:rsidR="00A82D4D" w:rsidRPr="007B5627" w14:paraId="24F067B3" w14:textId="77777777" w:rsidTr="00B140EF">
        <w:trPr>
          <w:trHeight w:val="711"/>
        </w:trPr>
        <w:tc>
          <w:tcPr>
            <w:tcW w:w="7701" w:type="dxa"/>
            <w:shd w:val="clear" w:color="auto" w:fill="auto"/>
          </w:tcPr>
          <w:p w14:paraId="3744F979" w14:textId="77777777" w:rsidR="00A82D4D" w:rsidRPr="007B5627" w:rsidRDefault="00A82D4D" w:rsidP="00B140EF">
            <w:pPr>
              <w:rPr>
                <w:rFonts w:ascii="Tahoma" w:hAnsi="Tahoma" w:cs="Tahoma"/>
                <w:sz w:val="20"/>
                <w:szCs w:val="20"/>
              </w:rPr>
            </w:pPr>
            <w:r w:rsidRPr="007B5627">
              <w:rPr>
                <w:rFonts w:ascii="Tahoma" w:hAnsi="Tahoma" w:cs="Tahoma"/>
                <w:b/>
                <w:sz w:val="20"/>
                <w:szCs w:val="20"/>
              </w:rPr>
              <w:t>D.</w:t>
            </w:r>
            <w:r w:rsidRPr="007B5627">
              <w:rPr>
                <w:rFonts w:ascii="Tahoma" w:hAnsi="Tahoma" w:cs="Tahoma"/>
                <w:sz w:val="20"/>
                <w:szCs w:val="20"/>
              </w:rPr>
              <w:t xml:space="preserve">  This is a </w:t>
            </w:r>
            <w:r w:rsidRPr="007B5627">
              <w:rPr>
                <w:rFonts w:ascii="Tahoma" w:hAnsi="Tahoma" w:cs="Tahoma"/>
                <w:b/>
                <w:sz w:val="20"/>
                <w:szCs w:val="20"/>
              </w:rPr>
              <w:t>Key Safety Post</w:t>
            </w:r>
          </w:p>
        </w:tc>
        <w:tc>
          <w:tcPr>
            <w:tcW w:w="1725" w:type="dxa"/>
            <w:shd w:val="clear" w:color="auto" w:fill="auto"/>
          </w:tcPr>
          <w:p w14:paraId="6C236541" w14:textId="77777777" w:rsidR="00A82D4D" w:rsidRPr="007B5627" w:rsidRDefault="00A82D4D" w:rsidP="00B140EF">
            <w:pPr>
              <w:rPr>
                <w:rFonts w:ascii="Tahoma" w:hAnsi="Tahoma" w:cs="Tahoma"/>
                <w:sz w:val="20"/>
                <w:szCs w:val="20"/>
              </w:rPr>
            </w:pPr>
            <w:r w:rsidRPr="007B5627">
              <w:rPr>
                <w:rFonts w:ascii="Tahoma" w:hAnsi="Tahoma" w:cs="Tahoma"/>
                <w:sz w:val="20"/>
                <w:szCs w:val="20"/>
              </w:rPr>
              <w:fldChar w:fldCharType="begin">
                <w:ffData>
                  <w:name w:val="Check7"/>
                  <w:enabled/>
                  <w:calcOnExit w:val="0"/>
                  <w:checkBox>
                    <w:size w:val="32"/>
                    <w:default w:val="0"/>
                  </w:checkBox>
                </w:ffData>
              </w:fldChar>
            </w:r>
            <w:r w:rsidRPr="007B5627">
              <w:rPr>
                <w:rFonts w:ascii="Tahoma" w:hAnsi="Tahoma" w:cs="Tahoma"/>
                <w:sz w:val="20"/>
                <w:szCs w:val="20"/>
              </w:rPr>
              <w:instrText xml:space="preserve"> FORMCHECKBOX </w:instrText>
            </w:r>
            <w:r w:rsidR="00920334">
              <w:rPr>
                <w:rFonts w:ascii="Tahoma" w:hAnsi="Tahoma" w:cs="Tahoma"/>
                <w:sz w:val="20"/>
                <w:szCs w:val="20"/>
              </w:rPr>
            </w:r>
            <w:r w:rsidR="00920334">
              <w:rPr>
                <w:rFonts w:ascii="Tahoma" w:hAnsi="Tahoma" w:cs="Tahoma"/>
                <w:sz w:val="20"/>
                <w:szCs w:val="20"/>
              </w:rPr>
              <w:fldChar w:fldCharType="separate"/>
            </w:r>
            <w:r w:rsidRPr="007B5627">
              <w:rPr>
                <w:rFonts w:ascii="Tahoma" w:hAnsi="Tahoma" w:cs="Tahoma"/>
                <w:sz w:val="20"/>
                <w:szCs w:val="20"/>
              </w:rPr>
              <w:fldChar w:fldCharType="end"/>
            </w:r>
            <w:r w:rsidRPr="007B5627">
              <w:rPr>
                <w:rFonts w:ascii="Tahoma" w:hAnsi="Tahoma" w:cs="Tahoma"/>
                <w:sz w:val="20"/>
                <w:szCs w:val="20"/>
              </w:rPr>
              <w:t xml:space="preserve">  NO</w:t>
            </w:r>
          </w:p>
        </w:tc>
      </w:tr>
      <w:tr w:rsidR="00A82D4D" w:rsidRPr="007B5627" w14:paraId="4E63EA6B" w14:textId="77777777" w:rsidTr="00B140EF">
        <w:trPr>
          <w:trHeight w:val="717"/>
        </w:trPr>
        <w:tc>
          <w:tcPr>
            <w:tcW w:w="7701" w:type="dxa"/>
            <w:shd w:val="clear" w:color="auto" w:fill="auto"/>
          </w:tcPr>
          <w:p w14:paraId="35C705E2" w14:textId="3DE87E35" w:rsidR="00A82D4D" w:rsidRPr="007B5627" w:rsidRDefault="00A82D4D" w:rsidP="00B140EF">
            <w:pPr>
              <w:rPr>
                <w:rFonts w:ascii="Tahoma" w:hAnsi="Tahoma" w:cs="Tahoma"/>
                <w:sz w:val="20"/>
                <w:szCs w:val="20"/>
              </w:rPr>
            </w:pPr>
            <w:r w:rsidRPr="007B5627">
              <w:rPr>
                <w:rFonts w:ascii="Tahoma" w:hAnsi="Tahoma" w:cs="Tahoma"/>
                <w:b/>
                <w:sz w:val="20"/>
                <w:szCs w:val="20"/>
              </w:rPr>
              <w:t>E.</w:t>
            </w:r>
            <w:r w:rsidRPr="007B5627">
              <w:rPr>
                <w:rFonts w:ascii="Tahoma" w:hAnsi="Tahoma" w:cs="Tahoma"/>
                <w:sz w:val="20"/>
                <w:szCs w:val="20"/>
              </w:rPr>
              <w:t xml:space="preserve">  Reference to this jo</w:t>
            </w:r>
            <w:r w:rsidR="009401D8">
              <w:rPr>
                <w:rFonts w:ascii="Tahoma" w:hAnsi="Tahoma" w:cs="Tahoma"/>
                <w:sz w:val="20"/>
                <w:szCs w:val="20"/>
              </w:rPr>
              <w:t>b is included in West Midlands Train’</w:t>
            </w:r>
            <w:r w:rsidRPr="007B5627">
              <w:rPr>
                <w:rFonts w:ascii="Tahoma" w:hAnsi="Tahoma" w:cs="Tahoma"/>
                <w:sz w:val="20"/>
                <w:szCs w:val="20"/>
              </w:rPr>
              <w:t xml:space="preserve">s </w:t>
            </w:r>
            <w:r w:rsidRPr="007B5627">
              <w:rPr>
                <w:rFonts w:ascii="Tahoma" w:hAnsi="Tahoma" w:cs="Tahoma"/>
                <w:b/>
                <w:sz w:val="20"/>
                <w:szCs w:val="20"/>
              </w:rPr>
              <w:t>Safety Certification</w:t>
            </w:r>
            <w:r w:rsidRPr="007B5627">
              <w:rPr>
                <w:rFonts w:ascii="Tahoma" w:hAnsi="Tahoma" w:cs="Tahoma"/>
                <w:sz w:val="20"/>
                <w:szCs w:val="20"/>
              </w:rPr>
              <w:t xml:space="preserve"> documents</w:t>
            </w:r>
          </w:p>
        </w:tc>
        <w:tc>
          <w:tcPr>
            <w:tcW w:w="1725" w:type="dxa"/>
            <w:shd w:val="clear" w:color="auto" w:fill="auto"/>
          </w:tcPr>
          <w:p w14:paraId="2F39905C" w14:textId="77777777" w:rsidR="00A82D4D" w:rsidRPr="007B5627" w:rsidRDefault="00A82D4D" w:rsidP="00B140EF">
            <w:pPr>
              <w:rPr>
                <w:rFonts w:ascii="Tahoma" w:hAnsi="Tahoma" w:cs="Tahoma"/>
                <w:sz w:val="20"/>
                <w:szCs w:val="20"/>
              </w:rPr>
            </w:pPr>
            <w:r w:rsidRPr="007B5627">
              <w:rPr>
                <w:rFonts w:ascii="Tahoma" w:hAnsi="Tahoma" w:cs="Tahoma"/>
                <w:sz w:val="20"/>
                <w:szCs w:val="20"/>
              </w:rPr>
              <w:fldChar w:fldCharType="begin">
                <w:ffData>
                  <w:name w:val="Check8"/>
                  <w:enabled/>
                  <w:calcOnExit w:val="0"/>
                  <w:checkBox>
                    <w:size w:val="32"/>
                    <w:default w:val="0"/>
                  </w:checkBox>
                </w:ffData>
              </w:fldChar>
            </w:r>
            <w:r w:rsidRPr="007B5627">
              <w:rPr>
                <w:rFonts w:ascii="Tahoma" w:hAnsi="Tahoma" w:cs="Tahoma"/>
                <w:sz w:val="20"/>
                <w:szCs w:val="20"/>
              </w:rPr>
              <w:instrText xml:space="preserve"> FORMCHECKBOX </w:instrText>
            </w:r>
            <w:r w:rsidR="00920334">
              <w:rPr>
                <w:rFonts w:ascii="Tahoma" w:hAnsi="Tahoma" w:cs="Tahoma"/>
                <w:sz w:val="20"/>
                <w:szCs w:val="20"/>
              </w:rPr>
            </w:r>
            <w:r w:rsidR="00920334">
              <w:rPr>
                <w:rFonts w:ascii="Tahoma" w:hAnsi="Tahoma" w:cs="Tahoma"/>
                <w:sz w:val="20"/>
                <w:szCs w:val="20"/>
              </w:rPr>
              <w:fldChar w:fldCharType="separate"/>
            </w:r>
            <w:r w:rsidRPr="007B5627">
              <w:rPr>
                <w:rFonts w:ascii="Tahoma" w:hAnsi="Tahoma" w:cs="Tahoma"/>
                <w:sz w:val="20"/>
                <w:szCs w:val="20"/>
              </w:rPr>
              <w:fldChar w:fldCharType="end"/>
            </w:r>
            <w:r w:rsidRPr="007B5627">
              <w:rPr>
                <w:rFonts w:ascii="Tahoma" w:hAnsi="Tahoma" w:cs="Tahoma"/>
                <w:sz w:val="20"/>
                <w:szCs w:val="20"/>
              </w:rPr>
              <w:t xml:space="preserve">   NO</w:t>
            </w:r>
          </w:p>
        </w:tc>
      </w:tr>
      <w:tr w:rsidR="00A82D4D" w:rsidRPr="007B5627" w14:paraId="13395BFC" w14:textId="77777777" w:rsidTr="00B140EF">
        <w:trPr>
          <w:trHeight w:val="708"/>
        </w:trPr>
        <w:tc>
          <w:tcPr>
            <w:tcW w:w="7701" w:type="dxa"/>
            <w:shd w:val="clear" w:color="auto" w:fill="auto"/>
          </w:tcPr>
          <w:p w14:paraId="6A24F245" w14:textId="77777777" w:rsidR="00A82D4D" w:rsidRPr="007B5627" w:rsidRDefault="00A82D4D" w:rsidP="00B140EF">
            <w:pPr>
              <w:rPr>
                <w:rFonts w:ascii="Tahoma" w:hAnsi="Tahoma" w:cs="Tahoma"/>
                <w:sz w:val="20"/>
                <w:szCs w:val="20"/>
              </w:rPr>
            </w:pPr>
            <w:r w:rsidRPr="007B5627">
              <w:rPr>
                <w:rFonts w:ascii="Tahoma" w:hAnsi="Tahoma" w:cs="Tahoma"/>
                <w:b/>
                <w:sz w:val="20"/>
                <w:szCs w:val="20"/>
              </w:rPr>
              <w:t>F.</w:t>
            </w:r>
            <w:r w:rsidRPr="007B5627">
              <w:rPr>
                <w:rFonts w:ascii="Tahoma" w:hAnsi="Tahoma" w:cs="Tahoma"/>
                <w:sz w:val="20"/>
                <w:szCs w:val="20"/>
              </w:rPr>
              <w:t xml:space="preserve">  This job </w:t>
            </w:r>
            <w:r w:rsidRPr="007B5627">
              <w:rPr>
                <w:rFonts w:ascii="Tahoma" w:hAnsi="Tahoma" w:cs="Tahoma"/>
                <w:b/>
                <w:sz w:val="20"/>
                <w:szCs w:val="20"/>
              </w:rPr>
              <w:t>Manages Employees</w:t>
            </w:r>
            <w:r w:rsidRPr="007B5627">
              <w:rPr>
                <w:rFonts w:ascii="Tahoma" w:hAnsi="Tahoma" w:cs="Tahoma"/>
                <w:sz w:val="20"/>
                <w:szCs w:val="20"/>
              </w:rPr>
              <w:t xml:space="preserve"> (undertakes specific tasks indicated in the occupational &amp; operational standards manuals)</w:t>
            </w:r>
          </w:p>
        </w:tc>
        <w:tc>
          <w:tcPr>
            <w:tcW w:w="1725" w:type="dxa"/>
            <w:shd w:val="clear" w:color="auto" w:fill="auto"/>
          </w:tcPr>
          <w:p w14:paraId="266F3462" w14:textId="77777777" w:rsidR="00A82D4D" w:rsidRPr="007B5627" w:rsidRDefault="00A82D4D" w:rsidP="00B140EF">
            <w:pPr>
              <w:rPr>
                <w:rFonts w:ascii="Tahoma" w:hAnsi="Tahoma" w:cs="Tahoma"/>
                <w:sz w:val="20"/>
                <w:szCs w:val="20"/>
              </w:rPr>
            </w:pPr>
            <w:r w:rsidRPr="007B5627">
              <w:rPr>
                <w:rFonts w:ascii="Tahoma" w:hAnsi="Tahoma" w:cs="Tahoma"/>
                <w:sz w:val="20"/>
                <w:szCs w:val="20"/>
              </w:rPr>
              <w:fldChar w:fldCharType="begin">
                <w:ffData>
                  <w:name w:val="Check9"/>
                  <w:enabled/>
                  <w:calcOnExit w:val="0"/>
                  <w:checkBox>
                    <w:size w:val="32"/>
                    <w:default w:val="0"/>
                  </w:checkBox>
                </w:ffData>
              </w:fldChar>
            </w:r>
            <w:r w:rsidRPr="007B5627">
              <w:rPr>
                <w:rFonts w:ascii="Tahoma" w:hAnsi="Tahoma" w:cs="Tahoma"/>
                <w:sz w:val="20"/>
                <w:szCs w:val="20"/>
              </w:rPr>
              <w:instrText xml:space="preserve"> FORMCHECKBOX </w:instrText>
            </w:r>
            <w:r w:rsidR="00920334">
              <w:rPr>
                <w:rFonts w:ascii="Tahoma" w:hAnsi="Tahoma" w:cs="Tahoma"/>
                <w:sz w:val="20"/>
                <w:szCs w:val="20"/>
              </w:rPr>
            </w:r>
            <w:r w:rsidR="00920334">
              <w:rPr>
                <w:rFonts w:ascii="Tahoma" w:hAnsi="Tahoma" w:cs="Tahoma"/>
                <w:sz w:val="20"/>
                <w:szCs w:val="20"/>
              </w:rPr>
              <w:fldChar w:fldCharType="separate"/>
            </w:r>
            <w:r w:rsidRPr="007B5627">
              <w:rPr>
                <w:rFonts w:ascii="Tahoma" w:hAnsi="Tahoma" w:cs="Tahoma"/>
                <w:sz w:val="20"/>
                <w:szCs w:val="20"/>
              </w:rPr>
              <w:fldChar w:fldCharType="end"/>
            </w:r>
            <w:r w:rsidRPr="007B5627">
              <w:rPr>
                <w:rFonts w:ascii="Tahoma" w:hAnsi="Tahoma" w:cs="Tahoma"/>
                <w:sz w:val="20"/>
                <w:szCs w:val="20"/>
              </w:rPr>
              <w:t xml:space="preserve">   NO</w:t>
            </w:r>
          </w:p>
        </w:tc>
      </w:tr>
      <w:tr w:rsidR="00A82D4D" w:rsidRPr="007B5627" w14:paraId="137AA791" w14:textId="77777777" w:rsidTr="00B140EF">
        <w:trPr>
          <w:trHeight w:val="715"/>
        </w:trPr>
        <w:tc>
          <w:tcPr>
            <w:tcW w:w="7701" w:type="dxa"/>
            <w:shd w:val="clear" w:color="auto" w:fill="auto"/>
          </w:tcPr>
          <w:p w14:paraId="1A8A97DC" w14:textId="77777777" w:rsidR="00A82D4D" w:rsidRPr="007B5627" w:rsidRDefault="00A82D4D" w:rsidP="00B140EF">
            <w:pPr>
              <w:rPr>
                <w:rFonts w:ascii="Tahoma" w:hAnsi="Tahoma" w:cs="Tahoma"/>
                <w:sz w:val="20"/>
                <w:szCs w:val="20"/>
              </w:rPr>
            </w:pPr>
            <w:r w:rsidRPr="007B5627">
              <w:rPr>
                <w:rFonts w:ascii="Tahoma" w:hAnsi="Tahoma" w:cs="Tahoma"/>
                <w:b/>
                <w:sz w:val="20"/>
                <w:szCs w:val="20"/>
              </w:rPr>
              <w:t>G.</w:t>
            </w:r>
            <w:r w:rsidRPr="007B5627">
              <w:rPr>
                <w:rFonts w:ascii="Tahoma" w:hAnsi="Tahoma" w:cs="Tahoma"/>
                <w:sz w:val="20"/>
                <w:szCs w:val="20"/>
              </w:rPr>
              <w:t xml:space="preserve">  This job </w:t>
            </w:r>
            <w:r w:rsidRPr="007B5627">
              <w:rPr>
                <w:rFonts w:ascii="Tahoma" w:hAnsi="Tahoma" w:cs="Tahoma"/>
                <w:b/>
                <w:sz w:val="20"/>
                <w:szCs w:val="20"/>
              </w:rPr>
              <w:t>Manages Locations</w:t>
            </w:r>
            <w:r w:rsidRPr="007B5627">
              <w:rPr>
                <w:rFonts w:ascii="Tahoma" w:hAnsi="Tahoma" w:cs="Tahoma"/>
                <w:sz w:val="20"/>
                <w:szCs w:val="20"/>
              </w:rPr>
              <w:t xml:space="preserve"> (undertakes specific tasks as indicated in the occupational and operational standards manuals)</w:t>
            </w:r>
          </w:p>
        </w:tc>
        <w:tc>
          <w:tcPr>
            <w:tcW w:w="1725" w:type="dxa"/>
            <w:shd w:val="clear" w:color="auto" w:fill="auto"/>
          </w:tcPr>
          <w:p w14:paraId="51F08712" w14:textId="48664765" w:rsidR="00A82D4D" w:rsidRPr="007B5627" w:rsidRDefault="00A413B6" w:rsidP="00B140EF">
            <w:pPr>
              <w:rPr>
                <w:rFonts w:ascii="Tahoma" w:hAnsi="Tahoma" w:cs="Tahoma"/>
                <w:sz w:val="20"/>
                <w:szCs w:val="20"/>
              </w:rPr>
            </w:pPr>
            <w:r>
              <w:rPr>
                <w:rFonts w:ascii="Tahoma" w:hAnsi="Tahoma" w:cs="Tahoma"/>
                <w:sz w:val="20"/>
                <w:szCs w:val="20"/>
              </w:rPr>
              <w:t>X   YES</w:t>
            </w:r>
          </w:p>
        </w:tc>
      </w:tr>
    </w:tbl>
    <w:p w14:paraId="26A7A398" w14:textId="3A9ED18B" w:rsidR="00A82D4D" w:rsidRDefault="00A82D4D" w:rsidP="00A82D4D">
      <w:pPr>
        <w:spacing w:after="0" w:line="240" w:lineRule="auto"/>
        <w:rPr>
          <w:rFonts w:ascii="Tahoma" w:hAnsi="Tahoma" w:cs="Tahoma"/>
          <w:b/>
          <w:sz w:val="20"/>
          <w:szCs w:val="20"/>
        </w:rPr>
      </w:pPr>
      <w:r w:rsidRPr="009B499B">
        <w:rPr>
          <w:rFonts w:ascii="Tahoma" w:hAnsi="Tahoma" w:cs="Tahoma"/>
          <w:b/>
          <w:sz w:val="20"/>
          <w:szCs w:val="20"/>
        </w:rPr>
        <w:t>3.  Dimensions</w:t>
      </w:r>
    </w:p>
    <w:p w14:paraId="79D9854E" w14:textId="28DBE9F0" w:rsidR="00A413B6" w:rsidRDefault="00A413B6" w:rsidP="00A82D4D">
      <w:pPr>
        <w:spacing w:after="0" w:line="240" w:lineRule="auto"/>
        <w:rPr>
          <w:rFonts w:ascii="Tahoma" w:hAnsi="Tahoma" w:cs="Tahoma"/>
          <w:b/>
          <w:sz w:val="20"/>
          <w:szCs w:val="20"/>
        </w:rPr>
      </w:pPr>
    </w:p>
    <w:p w14:paraId="78B1C214" w14:textId="0D004145" w:rsidR="00A82D4D" w:rsidRDefault="00A82D4D" w:rsidP="00A82D4D">
      <w:pPr>
        <w:spacing w:after="0" w:line="240" w:lineRule="auto"/>
        <w:rPr>
          <w:rFonts w:ascii="Tahoma" w:hAnsi="Tahoma" w:cs="Tahoma"/>
          <w:sz w:val="20"/>
          <w:szCs w:val="20"/>
        </w:rPr>
      </w:pPr>
      <w:r w:rsidRPr="009B499B">
        <w:rPr>
          <w:rFonts w:ascii="Tahoma" w:hAnsi="Tahoma" w:cs="Tahoma"/>
          <w:b/>
          <w:sz w:val="20"/>
          <w:szCs w:val="20"/>
        </w:rPr>
        <w:t>A.  Financial:</w:t>
      </w:r>
      <w:r w:rsidRPr="009B499B">
        <w:rPr>
          <w:rFonts w:ascii="Tahoma" w:hAnsi="Tahoma" w:cs="Tahoma"/>
          <w:sz w:val="20"/>
          <w:szCs w:val="20"/>
        </w:rPr>
        <w:t xml:space="preserve">    </w:t>
      </w:r>
    </w:p>
    <w:p w14:paraId="566F6EC1" w14:textId="77777777" w:rsidR="00A82D4D" w:rsidRPr="009B499B" w:rsidRDefault="00A82D4D" w:rsidP="00A82D4D">
      <w:pPr>
        <w:spacing w:after="0" w:line="240" w:lineRule="auto"/>
        <w:rPr>
          <w:rFonts w:ascii="Tahoma" w:hAnsi="Tahoma" w:cs="Tahoma"/>
          <w:sz w:val="20"/>
          <w:szCs w:val="20"/>
        </w:rPr>
      </w:pPr>
    </w:p>
    <w:p w14:paraId="0BF8B4C3" w14:textId="641195AC" w:rsidR="00A82D4D" w:rsidRDefault="00A82D4D" w:rsidP="00A82D4D">
      <w:pPr>
        <w:spacing w:after="0" w:line="240" w:lineRule="auto"/>
        <w:rPr>
          <w:rFonts w:ascii="Tahoma" w:hAnsi="Tahoma" w:cs="Tahoma"/>
          <w:sz w:val="20"/>
          <w:szCs w:val="20"/>
        </w:rPr>
      </w:pPr>
      <w:r w:rsidRPr="009B499B">
        <w:rPr>
          <w:rFonts w:ascii="Tahoma" w:hAnsi="Tahoma" w:cs="Tahoma"/>
          <w:b/>
          <w:sz w:val="20"/>
          <w:szCs w:val="20"/>
        </w:rPr>
        <w:t>B.  Staff:</w:t>
      </w:r>
      <w:r>
        <w:rPr>
          <w:rFonts w:ascii="Tahoma" w:hAnsi="Tahoma" w:cs="Tahoma"/>
          <w:sz w:val="20"/>
          <w:szCs w:val="20"/>
        </w:rPr>
        <w:t xml:space="preserve">            </w:t>
      </w:r>
    </w:p>
    <w:p w14:paraId="5F3B5DBA" w14:textId="5DD4AE36" w:rsidR="00A82D4D" w:rsidRPr="009B499B" w:rsidRDefault="00A82D4D" w:rsidP="00A82D4D">
      <w:pPr>
        <w:spacing w:after="0" w:line="240" w:lineRule="auto"/>
        <w:rPr>
          <w:rFonts w:ascii="Tahoma" w:hAnsi="Tahoma" w:cs="Tahoma"/>
          <w:sz w:val="20"/>
          <w:szCs w:val="20"/>
        </w:rPr>
      </w:pPr>
    </w:p>
    <w:p w14:paraId="4D08EEF7" w14:textId="77777777" w:rsidR="00A413B6" w:rsidRDefault="00A82D4D" w:rsidP="00A413B6">
      <w:pPr>
        <w:rPr>
          <w:rFonts w:ascii="Tahoma" w:hAnsi="Tahoma" w:cs="Tahoma"/>
          <w:sz w:val="20"/>
          <w:szCs w:val="20"/>
        </w:rPr>
      </w:pPr>
      <w:r w:rsidRPr="009B499B">
        <w:rPr>
          <w:rFonts w:ascii="Tahoma" w:hAnsi="Tahoma" w:cs="Tahoma"/>
          <w:b/>
          <w:sz w:val="20"/>
          <w:szCs w:val="20"/>
        </w:rPr>
        <w:t>C:  Others:</w:t>
      </w:r>
      <w:r w:rsidRPr="009B499B">
        <w:rPr>
          <w:rFonts w:ascii="Tahoma" w:hAnsi="Tahoma" w:cs="Tahoma"/>
          <w:sz w:val="20"/>
          <w:szCs w:val="20"/>
        </w:rPr>
        <w:t xml:space="preserve">    </w:t>
      </w:r>
    </w:p>
    <w:p w14:paraId="0FAD8848" w14:textId="56A843E3" w:rsidR="00A413B6" w:rsidRPr="00A413B6" w:rsidRDefault="00A413B6" w:rsidP="00A413B6">
      <w:pPr>
        <w:rPr>
          <w:rFonts w:ascii="Tahoma" w:eastAsia="Cambria" w:hAnsi="Tahoma" w:cs="Tahoma"/>
          <w:color w:val="auto"/>
          <w:sz w:val="20"/>
          <w:szCs w:val="20"/>
          <w:lang w:val="en-US" w:eastAsia="en-US"/>
        </w:rPr>
      </w:pPr>
      <w:r w:rsidRPr="00A413B6">
        <w:rPr>
          <w:rFonts w:ascii="Tahoma" w:eastAsia="Cambria" w:hAnsi="Tahoma" w:cs="Tahoma"/>
          <w:color w:val="auto"/>
          <w:sz w:val="20"/>
          <w:szCs w:val="20"/>
          <w:lang w:val="en-US" w:eastAsia="en-US"/>
        </w:rPr>
        <w:lastRenderedPageBreak/>
        <w:t xml:space="preserve">Responsible for managing West Midlands Trains static and mobile simulator packages, </w:t>
      </w:r>
      <w:proofErr w:type="gramStart"/>
      <w:r w:rsidRPr="00A413B6">
        <w:rPr>
          <w:rFonts w:ascii="Tahoma" w:eastAsia="Cambria" w:hAnsi="Tahoma" w:cs="Tahoma"/>
          <w:color w:val="auto"/>
          <w:sz w:val="20"/>
          <w:szCs w:val="20"/>
          <w:lang w:val="en-US" w:eastAsia="en-US"/>
        </w:rPr>
        <w:t>designing</w:t>
      </w:r>
      <w:proofErr w:type="gramEnd"/>
      <w:r w:rsidRPr="00A413B6">
        <w:rPr>
          <w:rFonts w:ascii="Tahoma" w:eastAsia="Cambria" w:hAnsi="Tahoma" w:cs="Tahoma"/>
          <w:color w:val="auto"/>
          <w:sz w:val="20"/>
          <w:szCs w:val="20"/>
          <w:lang w:val="en-US" w:eastAsia="en-US"/>
        </w:rPr>
        <w:t xml:space="preserve"> and developing operational </w:t>
      </w:r>
      <w:r w:rsidR="00630025">
        <w:rPr>
          <w:rFonts w:ascii="Tahoma" w:eastAsia="Cambria" w:hAnsi="Tahoma" w:cs="Tahoma"/>
          <w:color w:val="auto"/>
          <w:sz w:val="20"/>
          <w:szCs w:val="20"/>
          <w:lang w:val="en-US" w:eastAsia="en-US"/>
        </w:rPr>
        <w:t xml:space="preserve">training </w:t>
      </w:r>
      <w:r w:rsidRPr="00A413B6">
        <w:rPr>
          <w:rFonts w:ascii="Tahoma" w:eastAsia="Cambria" w:hAnsi="Tahoma" w:cs="Tahoma"/>
          <w:color w:val="auto"/>
          <w:sz w:val="20"/>
          <w:szCs w:val="20"/>
          <w:lang w:val="en-US" w:eastAsia="en-US"/>
        </w:rPr>
        <w:t>s</w:t>
      </w:r>
      <w:r w:rsidR="00630025">
        <w:rPr>
          <w:rFonts w:ascii="Tahoma" w:eastAsia="Cambria" w:hAnsi="Tahoma" w:cs="Tahoma"/>
          <w:color w:val="auto"/>
          <w:sz w:val="20"/>
          <w:szCs w:val="20"/>
          <w:lang w:val="en-US" w:eastAsia="en-US"/>
        </w:rPr>
        <w:t>olutions</w:t>
      </w:r>
      <w:r w:rsidRPr="00A413B6">
        <w:rPr>
          <w:rFonts w:ascii="Tahoma" w:eastAsia="Cambria" w:hAnsi="Tahoma" w:cs="Tahoma"/>
          <w:color w:val="auto"/>
          <w:sz w:val="20"/>
          <w:szCs w:val="20"/>
          <w:lang w:val="en-US" w:eastAsia="en-US"/>
        </w:rPr>
        <w:t xml:space="preserve"> which assist in the development of new and experienced Drivers and Operations staff across the business. </w:t>
      </w:r>
    </w:p>
    <w:p w14:paraId="0F51FB5D" w14:textId="77777777" w:rsidR="00A413B6" w:rsidRPr="00A413B6" w:rsidRDefault="00A413B6" w:rsidP="00A413B6">
      <w:pPr>
        <w:spacing w:after="0" w:line="240" w:lineRule="auto"/>
        <w:rPr>
          <w:rFonts w:ascii="Tahoma" w:eastAsia="Cambria" w:hAnsi="Tahoma" w:cs="Tahoma"/>
          <w:color w:val="auto"/>
          <w:sz w:val="20"/>
          <w:szCs w:val="20"/>
          <w:lang w:val="en-US" w:eastAsia="en-US"/>
        </w:rPr>
      </w:pPr>
      <w:r w:rsidRPr="00A413B6">
        <w:rPr>
          <w:rFonts w:ascii="Tahoma" w:eastAsia="Cambria" w:hAnsi="Tahoma" w:cs="Tahoma"/>
          <w:color w:val="auto"/>
          <w:sz w:val="20"/>
          <w:szCs w:val="20"/>
          <w:lang w:val="en-US" w:eastAsia="en-US"/>
        </w:rPr>
        <w:t xml:space="preserve">Ensuring all </w:t>
      </w:r>
      <w:proofErr w:type="spellStart"/>
      <w:r w:rsidRPr="00A413B6">
        <w:rPr>
          <w:rFonts w:ascii="Tahoma" w:eastAsia="Cambria" w:hAnsi="Tahoma" w:cs="Tahoma"/>
          <w:color w:val="auto"/>
          <w:sz w:val="20"/>
          <w:szCs w:val="20"/>
          <w:lang w:val="en-US" w:eastAsia="en-US"/>
        </w:rPr>
        <w:t>programmes</w:t>
      </w:r>
      <w:proofErr w:type="spellEnd"/>
      <w:r w:rsidRPr="00A413B6">
        <w:rPr>
          <w:rFonts w:ascii="Tahoma" w:eastAsia="Cambria" w:hAnsi="Tahoma" w:cs="Tahoma"/>
          <w:color w:val="auto"/>
          <w:sz w:val="20"/>
          <w:szCs w:val="20"/>
          <w:lang w:val="en-US" w:eastAsia="en-US"/>
        </w:rPr>
        <w:t xml:space="preserve"> are developed to represent industry best practice, safety regulations, European Driving Licensing Regulations and are compliant with Operational and Occupational Standards.</w:t>
      </w:r>
    </w:p>
    <w:p w14:paraId="5724E405" w14:textId="77777777" w:rsidR="00A413B6" w:rsidRPr="00A413B6" w:rsidRDefault="00A413B6" w:rsidP="00A413B6">
      <w:pPr>
        <w:spacing w:after="0" w:line="240" w:lineRule="auto"/>
        <w:rPr>
          <w:rFonts w:ascii="Tahoma" w:eastAsia="Cambria" w:hAnsi="Tahoma" w:cs="Tahoma"/>
          <w:color w:val="auto"/>
          <w:sz w:val="20"/>
          <w:szCs w:val="20"/>
          <w:lang w:val="en-US" w:eastAsia="en-US"/>
        </w:rPr>
      </w:pPr>
    </w:p>
    <w:p w14:paraId="3D4C675D" w14:textId="77777777" w:rsidR="00A413B6" w:rsidRPr="00A413B6" w:rsidRDefault="00A413B6" w:rsidP="00A413B6">
      <w:pPr>
        <w:spacing w:after="0" w:line="240" w:lineRule="auto"/>
        <w:rPr>
          <w:rFonts w:ascii="Tahoma" w:eastAsia="Cambria" w:hAnsi="Tahoma" w:cs="Tahoma"/>
          <w:color w:val="auto"/>
          <w:sz w:val="20"/>
          <w:szCs w:val="20"/>
          <w:lang w:val="en-US" w:eastAsia="en-US"/>
        </w:rPr>
      </w:pPr>
      <w:r w:rsidRPr="00A413B6">
        <w:rPr>
          <w:rFonts w:ascii="Tahoma" w:eastAsia="Cambria" w:hAnsi="Tahoma" w:cs="Tahoma"/>
          <w:color w:val="auto"/>
          <w:sz w:val="20"/>
          <w:szCs w:val="20"/>
          <w:lang w:val="en-US" w:eastAsia="en-US"/>
        </w:rPr>
        <w:t>Deliver training to trainee and experienced drivers and other operations staff across the business.</w:t>
      </w:r>
    </w:p>
    <w:p w14:paraId="03878DF4" w14:textId="77777777" w:rsidR="00A82D4D" w:rsidRPr="009B499B" w:rsidRDefault="00A82D4D" w:rsidP="00A82D4D">
      <w:pPr>
        <w:spacing w:after="0" w:line="240" w:lineRule="auto"/>
        <w:rPr>
          <w:rFonts w:ascii="Tahoma" w:hAnsi="Tahoma" w:cs="Tahoma"/>
          <w:sz w:val="20"/>
          <w:szCs w:val="20"/>
        </w:rPr>
      </w:pPr>
      <w:r w:rsidRPr="009B499B">
        <w:rPr>
          <w:rFonts w:ascii="Tahoma" w:hAnsi="Tahoma" w:cs="Tahoma"/>
          <w:sz w:val="20"/>
          <w:szCs w:val="20"/>
        </w:rPr>
        <w:t xml:space="preserve">         </w:t>
      </w:r>
    </w:p>
    <w:p w14:paraId="0F480FBC" w14:textId="7A74B742" w:rsidR="00A82D4D" w:rsidRPr="009B499B" w:rsidRDefault="00A82D4D" w:rsidP="00A82D4D">
      <w:pPr>
        <w:rPr>
          <w:rFonts w:ascii="Tahoma" w:hAnsi="Tahoma" w:cs="Tahoma"/>
          <w:sz w:val="20"/>
          <w:szCs w:val="20"/>
        </w:rPr>
      </w:pPr>
    </w:p>
    <w:p w14:paraId="5A9069B3" w14:textId="77777777" w:rsidR="00A82D4D" w:rsidRPr="009B499B" w:rsidRDefault="00A82D4D" w:rsidP="00A82D4D">
      <w:pPr>
        <w:rPr>
          <w:rFonts w:ascii="Tahoma" w:hAnsi="Tahoma" w:cs="Tahoma"/>
          <w:b/>
          <w:sz w:val="20"/>
          <w:szCs w:val="20"/>
        </w:rPr>
      </w:pPr>
      <w:r w:rsidRPr="009B499B">
        <w:rPr>
          <w:rFonts w:ascii="Tahoma" w:hAnsi="Tahoma" w:cs="Tahoma"/>
          <w:noProof/>
          <w:sz w:val="20"/>
          <w:szCs w:val="20"/>
        </w:rPr>
        <mc:AlternateContent>
          <mc:Choice Requires="wps">
            <w:drawing>
              <wp:anchor distT="0" distB="0" distL="114300" distR="114300" simplePos="0" relativeHeight="251663360" behindDoc="0" locked="0" layoutInCell="1" allowOverlap="1" wp14:anchorId="600E3E6D" wp14:editId="1D7DD150">
                <wp:simplePos x="0" y="0"/>
                <wp:positionH relativeFrom="column">
                  <wp:posOffset>0</wp:posOffset>
                </wp:positionH>
                <wp:positionV relativeFrom="paragraph">
                  <wp:posOffset>17780</wp:posOffset>
                </wp:positionV>
                <wp:extent cx="5600700" cy="0"/>
                <wp:effectExtent l="15240" t="20955" r="22860" b="1714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CC747" id="Straight Connector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4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" strokeweight="2.25pt"/>
            </w:pict>
          </mc:Fallback>
        </mc:AlternateContent>
      </w:r>
    </w:p>
    <w:p w14:paraId="322F897D" w14:textId="2AD28947" w:rsidR="00F53E18" w:rsidRPr="0038787F" w:rsidRDefault="00A82D4D" w:rsidP="00A82D4D">
      <w:pPr>
        <w:rPr>
          <w:rFonts w:ascii="Tahoma" w:hAnsi="Tahoma" w:cs="Tahoma"/>
          <w:b/>
          <w:sz w:val="20"/>
          <w:szCs w:val="20"/>
        </w:rPr>
      </w:pPr>
      <w:r>
        <w:rPr>
          <w:rFonts w:ascii="Tahoma" w:hAnsi="Tahoma" w:cs="Tahoma"/>
          <w:b/>
          <w:sz w:val="20"/>
          <w:szCs w:val="20"/>
        </w:rPr>
        <w:t xml:space="preserve">4.  </w:t>
      </w:r>
      <w:r w:rsidR="00F53E18">
        <w:rPr>
          <w:rFonts w:ascii="Tahoma" w:hAnsi="Tahoma" w:cs="Tahoma"/>
          <w:b/>
          <w:sz w:val="20"/>
          <w:szCs w:val="20"/>
        </w:rPr>
        <w:t>Key Accountabilities</w:t>
      </w:r>
    </w:p>
    <w:p w14:paraId="733167E2" w14:textId="1FEF1CBA" w:rsidR="00A413B6" w:rsidRPr="00A413B6" w:rsidRDefault="00A413B6" w:rsidP="00A413B6">
      <w:pPr>
        <w:numPr>
          <w:ilvl w:val="0"/>
          <w:numId w:val="2"/>
        </w:numPr>
        <w:spacing w:after="0" w:line="240" w:lineRule="auto"/>
        <w:rPr>
          <w:rFonts w:ascii="Tahoma" w:eastAsia="Cambria" w:hAnsi="Tahoma" w:cs="Tahoma"/>
          <w:color w:val="auto"/>
          <w:sz w:val="20"/>
          <w:szCs w:val="20"/>
          <w:lang w:val="en-US" w:eastAsia="en-US"/>
        </w:rPr>
      </w:pPr>
      <w:r w:rsidRPr="00A413B6">
        <w:rPr>
          <w:rFonts w:ascii="Tahoma" w:eastAsia="Cambria" w:hAnsi="Tahoma" w:cs="Tahoma"/>
          <w:color w:val="auto"/>
          <w:sz w:val="20"/>
          <w:szCs w:val="20"/>
          <w:lang w:val="en-US" w:eastAsia="en-US"/>
        </w:rPr>
        <w:t>Promote and manage the day to day running, of the static and mobile simulator packages</w:t>
      </w:r>
      <w:r w:rsidR="004E651E">
        <w:rPr>
          <w:rFonts w:ascii="Tahoma" w:eastAsia="Cambria" w:hAnsi="Tahoma" w:cs="Tahoma"/>
          <w:color w:val="auto"/>
          <w:sz w:val="20"/>
          <w:szCs w:val="20"/>
          <w:lang w:val="en-US" w:eastAsia="en-US"/>
        </w:rPr>
        <w:t>.</w:t>
      </w:r>
    </w:p>
    <w:p w14:paraId="496B36B9" w14:textId="4D992290" w:rsidR="00A413B6" w:rsidRPr="00A413B6" w:rsidRDefault="00A413B6" w:rsidP="00A413B6">
      <w:pPr>
        <w:numPr>
          <w:ilvl w:val="0"/>
          <w:numId w:val="2"/>
        </w:numPr>
        <w:spacing w:after="0" w:line="240" w:lineRule="auto"/>
        <w:rPr>
          <w:rFonts w:ascii="Tahoma" w:eastAsia="Cambria" w:hAnsi="Tahoma" w:cs="Tahoma"/>
          <w:color w:val="auto"/>
          <w:sz w:val="20"/>
          <w:szCs w:val="20"/>
          <w:lang w:val="en-US" w:eastAsia="en-US"/>
        </w:rPr>
      </w:pPr>
      <w:r w:rsidRPr="00A413B6">
        <w:rPr>
          <w:rFonts w:ascii="Tahoma" w:eastAsia="Cambria" w:hAnsi="Tahoma" w:cs="Tahoma"/>
          <w:color w:val="auto"/>
          <w:sz w:val="20"/>
          <w:szCs w:val="20"/>
          <w:lang w:val="en-US" w:eastAsia="en-US"/>
        </w:rPr>
        <w:t>De</w:t>
      </w:r>
      <w:r w:rsidR="004E651E">
        <w:rPr>
          <w:rFonts w:ascii="Tahoma" w:eastAsia="Cambria" w:hAnsi="Tahoma" w:cs="Tahoma"/>
          <w:color w:val="auto"/>
          <w:sz w:val="20"/>
          <w:szCs w:val="20"/>
          <w:lang w:val="en-US" w:eastAsia="en-US"/>
        </w:rPr>
        <w:t>vise</w:t>
      </w:r>
      <w:r w:rsidRPr="00A413B6">
        <w:rPr>
          <w:rFonts w:ascii="Tahoma" w:eastAsia="Cambria" w:hAnsi="Tahoma" w:cs="Tahoma"/>
          <w:color w:val="auto"/>
          <w:sz w:val="20"/>
          <w:szCs w:val="20"/>
          <w:lang w:val="en-US" w:eastAsia="en-US"/>
        </w:rPr>
        <w:t xml:space="preserve"> innovative </w:t>
      </w:r>
      <w:r w:rsidR="004C65A5">
        <w:rPr>
          <w:rFonts w:ascii="Tahoma" w:eastAsia="Cambria" w:hAnsi="Tahoma" w:cs="Tahoma"/>
          <w:color w:val="auto"/>
          <w:sz w:val="20"/>
          <w:szCs w:val="20"/>
          <w:lang w:val="en-US" w:eastAsia="en-US"/>
        </w:rPr>
        <w:t>s</w:t>
      </w:r>
      <w:r w:rsidRPr="00A413B6">
        <w:rPr>
          <w:rFonts w:ascii="Tahoma" w:eastAsia="Cambria" w:hAnsi="Tahoma" w:cs="Tahoma"/>
          <w:color w:val="auto"/>
          <w:sz w:val="20"/>
          <w:szCs w:val="20"/>
          <w:lang w:val="en-US" w:eastAsia="en-US"/>
        </w:rPr>
        <w:t xml:space="preserve">imulator training </w:t>
      </w:r>
      <w:r w:rsidR="00736CAA">
        <w:rPr>
          <w:rFonts w:ascii="Tahoma" w:eastAsia="Cambria" w:hAnsi="Tahoma" w:cs="Tahoma"/>
          <w:color w:val="auto"/>
          <w:sz w:val="20"/>
          <w:szCs w:val="20"/>
          <w:lang w:val="en-US" w:eastAsia="en-US"/>
        </w:rPr>
        <w:t xml:space="preserve">and assessment </w:t>
      </w:r>
      <w:r w:rsidR="0085268F">
        <w:rPr>
          <w:rFonts w:ascii="Tahoma" w:eastAsia="Cambria" w:hAnsi="Tahoma" w:cs="Tahoma"/>
          <w:color w:val="auto"/>
          <w:sz w:val="20"/>
          <w:szCs w:val="20"/>
          <w:lang w:val="en-US" w:eastAsia="en-US"/>
        </w:rPr>
        <w:t>solutions</w:t>
      </w:r>
      <w:r w:rsidRPr="00A413B6">
        <w:rPr>
          <w:rFonts w:ascii="Tahoma" w:eastAsia="Cambria" w:hAnsi="Tahoma" w:cs="Tahoma"/>
          <w:color w:val="auto"/>
          <w:sz w:val="20"/>
          <w:szCs w:val="20"/>
          <w:lang w:val="en-US" w:eastAsia="en-US"/>
        </w:rPr>
        <w:t xml:space="preserve"> to enhance driver and other operational staff</w:t>
      </w:r>
      <w:r w:rsidR="003E09FA">
        <w:rPr>
          <w:rFonts w:ascii="Tahoma" w:eastAsia="Cambria" w:hAnsi="Tahoma" w:cs="Tahoma"/>
          <w:color w:val="auto"/>
          <w:sz w:val="20"/>
          <w:szCs w:val="20"/>
          <w:lang w:val="en-US" w:eastAsia="en-US"/>
        </w:rPr>
        <w:t>’s</w:t>
      </w:r>
      <w:r w:rsidRPr="00A413B6">
        <w:rPr>
          <w:rFonts w:ascii="Tahoma" w:eastAsia="Cambria" w:hAnsi="Tahoma" w:cs="Tahoma"/>
          <w:color w:val="auto"/>
          <w:sz w:val="20"/>
          <w:szCs w:val="20"/>
          <w:lang w:val="en-US" w:eastAsia="en-US"/>
        </w:rPr>
        <w:t xml:space="preserve"> </w:t>
      </w:r>
      <w:r w:rsidR="00F666F1">
        <w:rPr>
          <w:rFonts w:ascii="Tahoma" w:eastAsia="Cambria" w:hAnsi="Tahoma" w:cs="Tahoma"/>
          <w:color w:val="auto"/>
          <w:sz w:val="20"/>
          <w:szCs w:val="20"/>
          <w:lang w:val="en-US" w:eastAsia="en-US"/>
        </w:rPr>
        <w:t xml:space="preserve">performance and </w:t>
      </w:r>
      <w:r w:rsidR="003E09FA">
        <w:rPr>
          <w:rFonts w:ascii="Tahoma" w:eastAsia="Cambria" w:hAnsi="Tahoma" w:cs="Tahoma"/>
          <w:color w:val="auto"/>
          <w:sz w:val="20"/>
          <w:szCs w:val="20"/>
          <w:lang w:val="en-US" w:eastAsia="en-US"/>
        </w:rPr>
        <w:t>development</w:t>
      </w:r>
      <w:r w:rsidR="004E651E">
        <w:rPr>
          <w:rFonts w:ascii="Tahoma" w:eastAsia="Cambria" w:hAnsi="Tahoma" w:cs="Tahoma"/>
          <w:color w:val="auto"/>
          <w:sz w:val="20"/>
          <w:szCs w:val="20"/>
          <w:lang w:val="en-US" w:eastAsia="en-US"/>
        </w:rPr>
        <w:t>.</w:t>
      </w:r>
    </w:p>
    <w:p w14:paraId="311F2728" w14:textId="19000C68" w:rsidR="00A413B6" w:rsidRPr="00A413B6" w:rsidRDefault="00A413B6" w:rsidP="00A413B6">
      <w:pPr>
        <w:numPr>
          <w:ilvl w:val="0"/>
          <w:numId w:val="2"/>
        </w:numPr>
        <w:spacing w:after="0" w:line="240" w:lineRule="auto"/>
        <w:rPr>
          <w:rFonts w:ascii="Tahoma" w:eastAsia="Cambria" w:hAnsi="Tahoma" w:cs="Tahoma"/>
          <w:color w:val="auto"/>
          <w:sz w:val="20"/>
          <w:szCs w:val="20"/>
          <w:lang w:val="en-US" w:eastAsia="en-US"/>
        </w:rPr>
      </w:pPr>
      <w:r w:rsidRPr="00A413B6">
        <w:rPr>
          <w:rFonts w:ascii="Tahoma" w:eastAsia="Cambria" w:hAnsi="Tahoma" w:cs="Tahoma"/>
          <w:color w:val="auto"/>
          <w:sz w:val="20"/>
          <w:szCs w:val="20"/>
          <w:lang w:val="en-US" w:eastAsia="en-US"/>
        </w:rPr>
        <w:t xml:space="preserve">Ensure all </w:t>
      </w:r>
      <w:r w:rsidR="004C65A5">
        <w:rPr>
          <w:rFonts w:ascii="Tahoma" w:eastAsia="Cambria" w:hAnsi="Tahoma" w:cs="Tahoma"/>
          <w:color w:val="auto"/>
          <w:sz w:val="20"/>
          <w:szCs w:val="20"/>
          <w:lang w:val="en-US" w:eastAsia="en-US"/>
        </w:rPr>
        <w:t>s</w:t>
      </w:r>
      <w:r w:rsidRPr="00A413B6">
        <w:rPr>
          <w:rFonts w:ascii="Tahoma" w:eastAsia="Cambria" w:hAnsi="Tahoma" w:cs="Tahoma"/>
          <w:color w:val="auto"/>
          <w:sz w:val="20"/>
          <w:szCs w:val="20"/>
          <w:lang w:val="en-US" w:eastAsia="en-US"/>
        </w:rPr>
        <w:t>imulator training scenarios reflect the current needs of the business</w:t>
      </w:r>
      <w:r w:rsidR="004E651E">
        <w:rPr>
          <w:rFonts w:ascii="Tahoma" w:eastAsia="Cambria" w:hAnsi="Tahoma" w:cs="Tahoma"/>
          <w:color w:val="auto"/>
          <w:sz w:val="20"/>
          <w:szCs w:val="20"/>
          <w:lang w:val="en-US" w:eastAsia="en-US"/>
        </w:rPr>
        <w:t>.</w:t>
      </w:r>
      <w:r w:rsidRPr="00A413B6">
        <w:rPr>
          <w:rFonts w:ascii="Tahoma" w:eastAsia="Cambria" w:hAnsi="Tahoma" w:cs="Tahoma"/>
          <w:color w:val="auto"/>
          <w:sz w:val="20"/>
          <w:szCs w:val="20"/>
          <w:lang w:val="en-US" w:eastAsia="en-US"/>
        </w:rPr>
        <w:t xml:space="preserve"> </w:t>
      </w:r>
    </w:p>
    <w:p w14:paraId="132DFC1B" w14:textId="20E899F9" w:rsidR="00A413B6" w:rsidRPr="00F52E7A" w:rsidRDefault="00A413B6" w:rsidP="00F52E7A">
      <w:pPr>
        <w:numPr>
          <w:ilvl w:val="0"/>
          <w:numId w:val="2"/>
        </w:numPr>
        <w:spacing w:after="0" w:line="240" w:lineRule="auto"/>
        <w:rPr>
          <w:rFonts w:ascii="Tahoma" w:eastAsia="Cambria" w:hAnsi="Tahoma" w:cs="Tahoma"/>
          <w:color w:val="auto"/>
          <w:sz w:val="20"/>
          <w:szCs w:val="20"/>
          <w:lang w:val="en-US" w:eastAsia="en-US"/>
        </w:rPr>
      </w:pPr>
      <w:r w:rsidRPr="00A413B6">
        <w:rPr>
          <w:rFonts w:ascii="Tahoma" w:eastAsia="Cambria" w:hAnsi="Tahoma" w:cs="Tahoma"/>
          <w:color w:val="auto"/>
          <w:sz w:val="20"/>
          <w:szCs w:val="20"/>
          <w:lang w:val="en-US" w:eastAsia="en-US"/>
        </w:rPr>
        <w:t xml:space="preserve">Liaise with </w:t>
      </w:r>
      <w:r w:rsidR="0085268F">
        <w:rPr>
          <w:rFonts w:ascii="Tahoma" w:eastAsia="Cambria" w:hAnsi="Tahoma" w:cs="Tahoma"/>
          <w:color w:val="auto"/>
          <w:sz w:val="20"/>
          <w:szCs w:val="20"/>
          <w:lang w:val="en-US" w:eastAsia="en-US"/>
        </w:rPr>
        <w:t xml:space="preserve">Operations </w:t>
      </w:r>
      <w:r w:rsidRPr="00A413B6">
        <w:rPr>
          <w:rFonts w:ascii="Tahoma" w:eastAsia="Cambria" w:hAnsi="Tahoma" w:cs="Tahoma"/>
          <w:color w:val="auto"/>
          <w:sz w:val="20"/>
          <w:szCs w:val="20"/>
          <w:lang w:val="en-US" w:eastAsia="en-US"/>
        </w:rPr>
        <w:t xml:space="preserve">Training Team to ensure all scenario development and associated material is </w:t>
      </w:r>
      <w:r w:rsidR="001C7439" w:rsidRPr="00F52E7A">
        <w:rPr>
          <w:rFonts w:ascii="Tahoma" w:eastAsia="Cambria" w:hAnsi="Tahoma" w:cs="Tahoma"/>
          <w:color w:val="auto"/>
          <w:sz w:val="20"/>
          <w:szCs w:val="20"/>
          <w:lang w:val="en-US" w:eastAsia="en-US"/>
        </w:rPr>
        <w:t>integrated</w:t>
      </w:r>
      <w:r w:rsidRPr="00F52E7A">
        <w:rPr>
          <w:rFonts w:ascii="Tahoma" w:eastAsia="Cambria" w:hAnsi="Tahoma" w:cs="Tahoma"/>
          <w:color w:val="auto"/>
          <w:sz w:val="20"/>
          <w:szCs w:val="20"/>
          <w:lang w:val="en-US" w:eastAsia="en-US"/>
        </w:rPr>
        <w:t xml:space="preserve"> </w:t>
      </w:r>
      <w:r w:rsidR="002D664E" w:rsidRPr="00F52E7A">
        <w:rPr>
          <w:rFonts w:ascii="Tahoma" w:eastAsia="Cambria" w:hAnsi="Tahoma" w:cs="Tahoma"/>
          <w:color w:val="auto"/>
          <w:sz w:val="20"/>
          <w:szCs w:val="20"/>
          <w:lang w:val="en-US" w:eastAsia="en-US"/>
        </w:rPr>
        <w:t xml:space="preserve">appropriately </w:t>
      </w:r>
      <w:r w:rsidRPr="00F52E7A">
        <w:rPr>
          <w:rFonts w:ascii="Tahoma" w:eastAsia="Cambria" w:hAnsi="Tahoma" w:cs="Tahoma"/>
          <w:color w:val="auto"/>
          <w:sz w:val="20"/>
          <w:szCs w:val="20"/>
          <w:lang w:val="en-US" w:eastAsia="en-US"/>
        </w:rPr>
        <w:t>within Driver / Conductor training modules</w:t>
      </w:r>
      <w:r w:rsidR="004E651E" w:rsidRPr="00F52E7A">
        <w:rPr>
          <w:rFonts w:ascii="Tahoma" w:eastAsia="Cambria" w:hAnsi="Tahoma" w:cs="Tahoma"/>
          <w:color w:val="auto"/>
          <w:sz w:val="20"/>
          <w:szCs w:val="20"/>
          <w:lang w:val="en-US" w:eastAsia="en-US"/>
        </w:rPr>
        <w:t>.</w:t>
      </w:r>
    </w:p>
    <w:p w14:paraId="662D51BA" w14:textId="2C9CE2E1" w:rsidR="00A413B6" w:rsidRDefault="003843AB" w:rsidP="00A413B6">
      <w:pPr>
        <w:numPr>
          <w:ilvl w:val="0"/>
          <w:numId w:val="2"/>
        </w:numPr>
        <w:spacing w:after="0" w:line="240" w:lineRule="auto"/>
        <w:rPr>
          <w:rFonts w:ascii="Tahoma" w:eastAsia="Cambria" w:hAnsi="Tahoma" w:cs="Tahoma"/>
          <w:color w:val="auto"/>
          <w:sz w:val="20"/>
          <w:szCs w:val="20"/>
          <w:lang w:val="en-US" w:eastAsia="en-US"/>
        </w:rPr>
      </w:pPr>
      <w:r>
        <w:rPr>
          <w:rFonts w:ascii="Tahoma" w:eastAsia="Cambria" w:hAnsi="Tahoma" w:cs="Tahoma"/>
          <w:color w:val="auto"/>
          <w:sz w:val="20"/>
          <w:szCs w:val="20"/>
          <w:lang w:val="en-US" w:eastAsia="en-US"/>
        </w:rPr>
        <w:t>Li</w:t>
      </w:r>
      <w:r w:rsidR="00E26646">
        <w:rPr>
          <w:rFonts w:ascii="Tahoma" w:eastAsia="Cambria" w:hAnsi="Tahoma" w:cs="Tahoma"/>
          <w:color w:val="auto"/>
          <w:sz w:val="20"/>
          <w:szCs w:val="20"/>
          <w:lang w:val="en-US" w:eastAsia="en-US"/>
        </w:rPr>
        <w:t xml:space="preserve">aise </w:t>
      </w:r>
      <w:r w:rsidR="00694FD9">
        <w:rPr>
          <w:rFonts w:ascii="Tahoma" w:eastAsia="Cambria" w:hAnsi="Tahoma" w:cs="Tahoma"/>
          <w:color w:val="auto"/>
          <w:sz w:val="20"/>
          <w:szCs w:val="20"/>
          <w:lang w:val="en-US" w:eastAsia="en-US"/>
        </w:rPr>
        <w:t>with</w:t>
      </w:r>
      <w:r w:rsidR="00A413B6" w:rsidRPr="00A413B6">
        <w:rPr>
          <w:rFonts w:ascii="Tahoma" w:eastAsia="Cambria" w:hAnsi="Tahoma" w:cs="Tahoma"/>
          <w:color w:val="auto"/>
          <w:sz w:val="20"/>
          <w:szCs w:val="20"/>
          <w:lang w:val="en-US" w:eastAsia="en-US"/>
        </w:rPr>
        <w:t xml:space="preserve"> </w:t>
      </w:r>
      <w:r w:rsidR="0085268F">
        <w:rPr>
          <w:rFonts w:ascii="Tahoma" w:eastAsia="Cambria" w:hAnsi="Tahoma" w:cs="Tahoma"/>
          <w:color w:val="auto"/>
          <w:sz w:val="20"/>
          <w:szCs w:val="20"/>
          <w:lang w:val="en-US" w:eastAsia="en-US"/>
        </w:rPr>
        <w:t xml:space="preserve">Operations </w:t>
      </w:r>
      <w:r w:rsidR="0085268F" w:rsidRPr="00A413B6">
        <w:rPr>
          <w:rFonts w:ascii="Tahoma" w:eastAsia="Cambria" w:hAnsi="Tahoma" w:cs="Tahoma"/>
          <w:color w:val="auto"/>
          <w:sz w:val="20"/>
          <w:szCs w:val="20"/>
          <w:lang w:val="en-US" w:eastAsia="en-US"/>
        </w:rPr>
        <w:t>Training Team</w:t>
      </w:r>
      <w:r w:rsidR="007C0B08">
        <w:rPr>
          <w:rFonts w:ascii="Tahoma" w:eastAsia="Cambria" w:hAnsi="Tahoma" w:cs="Tahoma"/>
          <w:color w:val="auto"/>
          <w:sz w:val="20"/>
          <w:szCs w:val="20"/>
          <w:lang w:val="en-US" w:eastAsia="en-US"/>
        </w:rPr>
        <w:t xml:space="preserve"> regard the introduction of </w:t>
      </w:r>
      <w:r w:rsidR="00DE2C7C">
        <w:rPr>
          <w:rFonts w:ascii="Tahoma" w:eastAsia="Cambria" w:hAnsi="Tahoma" w:cs="Tahoma"/>
          <w:color w:val="auto"/>
          <w:sz w:val="20"/>
          <w:szCs w:val="20"/>
          <w:lang w:val="en-US" w:eastAsia="en-US"/>
        </w:rPr>
        <w:t xml:space="preserve">new </w:t>
      </w:r>
      <w:r w:rsidR="004C65A5">
        <w:rPr>
          <w:rFonts w:ascii="Tahoma" w:eastAsia="Cambria" w:hAnsi="Tahoma" w:cs="Tahoma"/>
          <w:color w:val="auto"/>
          <w:sz w:val="20"/>
          <w:szCs w:val="20"/>
          <w:lang w:val="en-US" w:eastAsia="en-US"/>
        </w:rPr>
        <w:t>s</w:t>
      </w:r>
      <w:r w:rsidR="00E26646">
        <w:rPr>
          <w:rFonts w:ascii="Tahoma" w:eastAsia="Cambria" w:hAnsi="Tahoma" w:cs="Tahoma"/>
          <w:color w:val="auto"/>
          <w:sz w:val="20"/>
          <w:szCs w:val="20"/>
          <w:lang w:val="en-US" w:eastAsia="en-US"/>
        </w:rPr>
        <w:t>im</w:t>
      </w:r>
      <w:r w:rsidR="004C65A5">
        <w:rPr>
          <w:rFonts w:ascii="Tahoma" w:eastAsia="Cambria" w:hAnsi="Tahoma" w:cs="Tahoma"/>
          <w:color w:val="auto"/>
          <w:sz w:val="20"/>
          <w:szCs w:val="20"/>
          <w:lang w:val="en-US" w:eastAsia="en-US"/>
        </w:rPr>
        <w:t>ulator</w:t>
      </w:r>
      <w:r w:rsidR="00E26646">
        <w:rPr>
          <w:rFonts w:ascii="Tahoma" w:eastAsia="Cambria" w:hAnsi="Tahoma" w:cs="Tahoma"/>
          <w:color w:val="auto"/>
          <w:sz w:val="20"/>
          <w:szCs w:val="20"/>
          <w:lang w:val="en-US" w:eastAsia="en-US"/>
        </w:rPr>
        <w:t xml:space="preserve"> </w:t>
      </w:r>
      <w:r w:rsidR="00A413B6" w:rsidRPr="00A413B6">
        <w:rPr>
          <w:rFonts w:ascii="Tahoma" w:eastAsia="Cambria" w:hAnsi="Tahoma" w:cs="Tahoma"/>
          <w:color w:val="auto"/>
          <w:sz w:val="20"/>
          <w:szCs w:val="20"/>
          <w:lang w:val="en-US" w:eastAsia="en-US"/>
        </w:rPr>
        <w:t xml:space="preserve">scenarios and instruct on </w:t>
      </w:r>
      <w:r w:rsidR="00D31E9E">
        <w:rPr>
          <w:rFonts w:ascii="Tahoma" w:eastAsia="Cambria" w:hAnsi="Tahoma" w:cs="Tahoma"/>
          <w:color w:val="auto"/>
          <w:sz w:val="20"/>
          <w:szCs w:val="20"/>
          <w:lang w:val="en-US" w:eastAsia="en-US"/>
        </w:rPr>
        <w:t xml:space="preserve">the </w:t>
      </w:r>
      <w:r w:rsidR="00A413B6" w:rsidRPr="00A413B6">
        <w:rPr>
          <w:rFonts w:ascii="Tahoma" w:eastAsia="Cambria" w:hAnsi="Tahoma" w:cs="Tahoma"/>
          <w:color w:val="auto"/>
          <w:sz w:val="20"/>
          <w:szCs w:val="20"/>
          <w:lang w:val="en-US" w:eastAsia="en-US"/>
        </w:rPr>
        <w:t xml:space="preserve">best methods </w:t>
      </w:r>
      <w:r w:rsidR="00575770">
        <w:rPr>
          <w:rFonts w:ascii="Tahoma" w:eastAsia="Cambria" w:hAnsi="Tahoma" w:cs="Tahoma"/>
          <w:color w:val="auto"/>
          <w:sz w:val="20"/>
          <w:szCs w:val="20"/>
          <w:lang w:val="en-US" w:eastAsia="en-US"/>
        </w:rPr>
        <w:t xml:space="preserve">of </w:t>
      </w:r>
      <w:r w:rsidR="00A413B6" w:rsidRPr="00A413B6">
        <w:rPr>
          <w:rFonts w:ascii="Tahoma" w:eastAsia="Cambria" w:hAnsi="Tahoma" w:cs="Tahoma"/>
          <w:color w:val="auto"/>
          <w:sz w:val="20"/>
          <w:szCs w:val="20"/>
          <w:lang w:val="en-US" w:eastAsia="en-US"/>
        </w:rPr>
        <w:t>delivery</w:t>
      </w:r>
      <w:r w:rsidR="004E651E">
        <w:rPr>
          <w:rFonts w:ascii="Tahoma" w:eastAsia="Cambria" w:hAnsi="Tahoma" w:cs="Tahoma"/>
          <w:color w:val="auto"/>
          <w:sz w:val="20"/>
          <w:szCs w:val="20"/>
          <w:lang w:val="en-US" w:eastAsia="en-US"/>
        </w:rPr>
        <w:t>.</w:t>
      </w:r>
    </w:p>
    <w:p w14:paraId="5A73754D" w14:textId="6A3B077D" w:rsidR="006A5647" w:rsidRPr="006A5647" w:rsidRDefault="006A5647" w:rsidP="006A5647">
      <w:pPr>
        <w:numPr>
          <w:ilvl w:val="0"/>
          <w:numId w:val="2"/>
        </w:numPr>
        <w:spacing w:after="0" w:line="240" w:lineRule="auto"/>
        <w:rPr>
          <w:rFonts w:ascii="Tahoma" w:eastAsia="Cambria" w:hAnsi="Tahoma" w:cs="Tahoma"/>
          <w:color w:val="auto"/>
          <w:sz w:val="20"/>
          <w:szCs w:val="20"/>
          <w:lang w:val="en-US" w:eastAsia="en-US"/>
        </w:rPr>
      </w:pPr>
      <w:r>
        <w:rPr>
          <w:rFonts w:ascii="Tahoma" w:eastAsia="Cambria" w:hAnsi="Tahoma" w:cs="Tahoma"/>
          <w:color w:val="auto"/>
          <w:sz w:val="20"/>
          <w:szCs w:val="20"/>
          <w:lang w:val="en-US" w:eastAsia="en-US"/>
        </w:rPr>
        <w:t xml:space="preserve">Liaise with key internal and external stakeholders to devise </w:t>
      </w:r>
      <w:r w:rsidR="004C65A5">
        <w:rPr>
          <w:rFonts w:ascii="Tahoma" w:eastAsia="Cambria" w:hAnsi="Tahoma" w:cs="Tahoma"/>
          <w:color w:val="auto"/>
          <w:sz w:val="20"/>
          <w:szCs w:val="20"/>
          <w:lang w:val="en-US" w:eastAsia="en-US"/>
        </w:rPr>
        <w:t>s</w:t>
      </w:r>
      <w:r>
        <w:rPr>
          <w:rFonts w:ascii="Tahoma" w:eastAsia="Cambria" w:hAnsi="Tahoma" w:cs="Tahoma"/>
          <w:color w:val="auto"/>
          <w:sz w:val="20"/>
          <w:szCs w:val="20"/>
          <w:lang w:val="en-US" w:eastAsia="en-US"/>
        </w:rPr>
        <w:t xml:space="preserve">imulator scenarios which can be embedded into WMT traction </w:t>
      </w:r>
      <w:proofErr w:type="spellStart"/>
      <w:r>
        <w:rPr>
          <w:rFonts w:ascii="Tahoma" w:eastAsia="Cambria" w:hAnsi="Tahoma" w:cs="Tahoma"/>
          <w:color w:val="auto"/>
          <w:sz w:val="20"/>
          <w:szCs w:val="20"/>
          <w:lang w:val="en-US" w:eastAsia="en-US"/>
        </w:rPr>
        <w:t>programmes</w:t>
      </w:r>
      <w:proofErr w:type="spellEnd"/>
      <w:r>
        <w:rPr>
          <w:rFonts w:ascii="Tahoma" w:eastAsia="Cambria" w:hAnsi="Tahoma" w:cs="Tahoma"/>
          <w:color w:val="auto"/>
          <w:sz w:val="20"/>
          <w:szCs w:val="20"/>
          <w:lang w:val="en-US" w:eastAsia="en-US"/>
        </w:rPr>
        <w:t>.</w:t>
      </w:r>
    </w:p>
    <w:p w14:paraId="73A53611" w14:textId="11A589B3" w:rsidR="00A413B6" w:rsidRPr="00A413B6" w:rsidRDefault="00A413B6" w:rsidP="00A413B6">
      <w:pPr>
        <w:numPr>
          <w:ilvl w:val="0"/>
          <w:numId w:val="2"/>
        </w:numPr>
        <w:spacing w:after="0" w:line="240" w:lineRule="auto"/>
        <w:rPr>
          <w:rFonts w:ascii="Tahoma" w:eastAsia="Cambria" w:hAnsi="Tahoma" w:cs="Tahoma"/>
          <w:color w:val="auto"/>
          <w:sz w:val="20"/>
          <w:szCs w:val="20"/>
          <w:lang w:val="en-US" w:eastAsia="en-US"/>
        </w:rPr>
      </w:pPr>
      <w:r w:rsidRPr="00A413B6">
        <w:rPr>
          <w:rFonts w:ascii="Arial" w:eastAsia="Cambria" w:hAnsi="Arial" w:cs="Times New Roman"/>
          <w:color w:val="auto"/>
          <w:sz w:val="20"/>
          <w:szCs w:val="20"/>
          <w:lang w:val="en-US" w:eastAsia="en-US"/>
        </w:rPr>
        <w:t>Liaise with Operations Standards Team to ensure training material is compliant and meets with business and group standards</w:t>
      </w:r>
      <w:r w:rsidR="004E651E">
        <w:rPr>
          <w:rFonts w:ascii="Arial" w:eastAsia="Cambria" w:hAnsi="Arial" w:cs="Times New Roman"/>
          <w:color w:val="auto"/>
          <w:sz w:val="20"/>
          <w:szCs w:val="20"/>
          <w:lang w:val="en-US" w:eastAsia="en-US"/>
        </w:rPr>
        <w:t>.</w:t>
      </w:r>
      <w:r w:rsidRPr="00A413B6">
        <w:rPr>
          <w:rFonts w:ascii="Tahoma" w:eastAsia="Cambria" w:hAnsi="Tahoma" w:cs="Tahoma"/>
          <w:color w:val="auto"/>
          <w:sz w:val="20"/>
          <w:szCs w:val="20"/>
          <w:lang w:val="en-US" w:eastAsia="en-US"/>
        </w:rPr>
        <w:t xml:space="preserve"> </w:t>
      </w:r>
    </w:p>
    <w:p w14:paraId="241820CA" w14:textId="2151C4F2" w:rsidR="00A413B6" w:rsidRPr="00A413B6" w:rsidRDefault="00A413B6" w:rsidP="00A413B6">
      <w:pPr>
        <w:numPr>
          <w:ilvl w:val="0"/>
          <w:numId w:val="2"/>
        </w:numPr>
        <w:spacing w:after="0" w:line="240" w:lineRule="auto"/>
        <w:rPr>
          <w:rFonts w:ascii="Tahoma" w:eastAsia="Cambria" w:hAnsi="Tahoma" w:cs="Tahoma"/>
          <w:color w:val="auto"/>
          <w:sz w:val="20"/>
          <w:szCs w:val="20"/>
          <w:lang w:val="en-US" w:eastAsia="en-US"/>
        </w:rPr>
      </w:pPr>
      <w:r w:rsidRPr="00A413B6">
        <w:rPr>
          <w:rFonts w:ascii="Tahoma" w:eastAsia="Cambria" w:hAnsi="Tahoma" w:cs="Tahoma"/>
          <w:color w:val="auto"/>
          <w:sz w:val="20"/>
          <w:szCs w:val="20"/>
          <w:lang w:val="en-US" w:eastAsia="en-US"/>
        </w:rPr>
        <w:t>Liaise with key stakeholders across the business to promote optimum usage of mobile simulators and associated equipment</w:t>
      </w:r>
      <w:r w:rsidR="004E651E">
        <w:rPr>
          <w:rFonts w:ascii="Tahoma" w:eastAsia="Cambria" w:hAnsi="Tahoma" w:cs="Tahoma"/>
          <w:color w:val="auto"/>
          <w:sz w:val="20"/>
          <w:szCs w:val="20"/>
          <w:lang w:val="en-US" w:eastAsia="en-US"/>
        </w:rPr>
        <w:t>.</w:t>
      </w:r>
      <w:r w:rsidR="00C4403A">
        <w:rPr>
          <w:rFonts w:ascii="Tahoma" w:eastAsia="Cambria" w:hAnsi="Tahoma" w:cs="Tahoma"/>
          <w:color w:val="auto"/>
          <w:sz w:val="20"/>
          <w:szCs w:val="20"/>
          <w:lang w:val="en-US" w:eastAsia="en-US"/>
        </w:rPr>
        <w:t xml:space="preserve"> </w:t>
      </w:r>
    </w:p>
    <w:p w14:paraId="64445DE6" w14:textId="62C2A3D0" w:rsidR="00A413B6" w:rsidRDefault="00A413B6" w:rsidP="0085268F">
      <w:pPr>
        <w:numPr>
          <w:ilvl w:val="0"/>
          <w:numId w:val="2"/>
        </w:numPr>
        <w:spacing w:after="0" w:line="240" w:lineRule="auto"/>
        <w:rPr>
          <w:rFonts w:ascii="Tahoma" w:eastAsia="Cambria" w:hAnsi="Tahoma" w:cs="Tahoma"/>
          <w:color w:val="auto"/>
          <w:sz w:val="20"/>
          <w:szCs w:val="20"/>
          <w:lang w:val="en-US" w:eastAsia="en-US"/>
        </w:rPr>
      </w:pPr>
      <w:r w:rsidRPr="00A413B6">
        <w:rPr>
          <w:rFonts w:ascii="Tahoma" w:eastAsia="Cambria" w:hAnsi="Tahoma" w:cs="Tahoma"/>
          <w:color w:val="auto"/>
          <w:sz w:val="20"/>
          <w:szCs w:val="20"/>
          <w:lang w:val="en-US" w:eastAsia="en-US"/>
        </w:rPr>
        <w:t xml:space="preserve">Liaise with </w:t>
      </w:r>
      <w:r w:rsidR="00E5658F">
        <w:rPr>
          <w:rFonts w:ascii="Tahoma" w:eastAsia="Cambria" w:hAnsi="Tahoma" w:cs="Tahoma"/>
          <w:color w:val="auto"/>
          <w:sz w:val="20"/>
          <w:szCs w:val="20"/>
          <w:lang w:val="en-US" w:eastAsia="en-US"/>
        </w:rPr>
        <w:t xml:space="preserve">WMT Simulator suppliers </w:t>
      </w:r>
      <w:r w:rsidRPr="00A413B6">
        <w:rPr>
          <w:rFonts w:ascii="Tahoma" w:eastAsia="Cambria" w:hAnsi="Tahoma" w:cs="Tahoma"/>
          <w:color w:val="auto"/>
          <w:sz w:val="20"/>
          <w:szCs w:val="20"/>
          <w:lang w:val="en-US" w:eastAsia="en-US"/>
        </w:rPr>
        <w:t xml:space="preserve">and other key extremal stakeholders to ensure effective reporting of simulator activity, </w:t>
      </w:r>
      <w:r w:rsidRPr="0085268F">
        <w:rPr>
          <w:rFonts w:ascii="Tahoma" w:eastAsia="Cambria" w:hAnsi="Tahoma" w:cs="Tahoma"/>
          <w:color w:val="auto"/>
          <w:sz w:val="20"/>
          <w:szCs w:val="20"/>
          <w:lang w:val="en-US" w:eastAsia="en-US"/>
        </w:rPr>
        <w:t xml:space="preserve">effective maintenance of equipment, regular systems </w:t>
      </w:r>
      <w:r w:rsidR="00C4403A" w:rsidRPr="0085268F">
        <w:rPr>
          <w:rFonts w:ascii="Tahoma" w:eastAsia="Cambria" w:hAnsi="Tahoma" w:cs="Tahoma"/>
          <w:color w:val="auto"/>
          <w:sz w:val="20"/>
          <w:szCs w:val="20"/>
          <w:lang w:val="en-US" w:eastAsia="en-US"/>
        </w:rPr>
        <w:t>update</w:t>
      </w:r>
      <w:r w:rsidRPr="0085268F">
        <w:rPr>
          <w:rFonts w:ascii="Tahoma" w:eastAsia="Cambria" w:hAnsi="Tahoma" w:cs="Tahoma"/>
          <w:color w:val="auto"/>
          <w:sz w:val="20"/>
          <w:szCs w:val="20"/>
          <w:lang w:val="en-US" w:eastAsia="en-US"/>
        </w:rPr>
        <w:t xml:space="preserve"> for optimum usage</w:t>
      </w:r>
      <w:r w:rsidR="0085268F">
        <w:rPr>
          <w:rFonts w:ascii="Tahoma" w:eastAsia="Cambria" w:hAnsi="Tahoma" w:cs="Tahoma"/>
          <w:color w:val="auto"/>
          <w:sz w:val="20"/>
          <w:szCs w:val="20"/>
          <w:lang w:val="en-US" w:eastAsia="en-US"/>
        </w:rPr>
        <w:t xml:space="preserve">. </w:t>
      </w:r>
    </w:p>
    <w:p w14:paraId="2DD3276F" w14:textId="08BD7038" w:rsidR="00A413B6" w:rsidRPr="00A413B6" w:rsidRDefault="00A413B6" w:rsidP="00A413B6">
      <w:pPr>
        <w:numPr>
          <w:ilvl w:val="0"/>
          <w:numId w:val="2"/>
        </w:numPr>
        <w:spacing w:after="0" w:line="240" w:lineRule="auto"/>
        <w:rPr>
          <w:rFonts w:ascii="Tahoma" w:eastAsia="Cambria" w:hAnsi="Tahoma" w:cs="Tahoma"/>
          <w:color w:val="auto"/>
          <w:sz w:val="20"/>
          <w:szCs w:val="20"/>
          <w:lang w:val="en-US" w:eastAsia="en-US"/>
        </w:rPr>
      </w:pPr>
      <w:r w:rsidRPr="00A413B6">
        <w:rPr>
          <w:rFonts w:ascii="Tahoma" w:eastAsia="Cambria" w:hAnsi="Tahoma" w:cs="Tahoma"/>
          <w:color w:val="auto"/>
          <w:sz w:val="20"/>
          <w:szCs w:val="20"/>
          <w:lang w:val="en-US" w:eastAsia="en-US"/>
        </w:rPr>
        <w:t>Coordinate the use of remote hardware including laptops and smartboards across the business</w:t>
      </w:r>
      <w:r w:rsidR="004E651E">
        <w:rPr>
          <w:rFonts w:ascii="Tahoma" w:eastAsia="Cambria" w:hAnsi="Tahoma" w:cs="Tahoma"/>
          <w:color w:val="auto"/>
          <w:sz w:val="20"/>
          <w:szCs w:val="20"/>
          <w:lang w:val="en-US" w:eastAsia="en-US"/>
        </w:rPr>
        <w:t>.</w:t>
      </w:r>
    </w:p>
    <w:p w14:paraId="189C8FDD" w14:textId="58FD4E9B" w:rsidR="00A413B6" w:rsidRPr="00A413B6" w:rsidRDefault="00A413B6" w:rsidP="00A413B6">
      <w:pPr>
        <w:numPr>
          <w:ilvl w:val="0"/>
          <w:numId w:val="2"/>
        </w:numPr>
        <w:spacing w:after="0" w:line="240" w:lineRule="auto"/>
        <w:rPr>
          <w:rFonts w:ascii="Tahoma" w:eastAsia="Cambria" w:hAnsi="Tahoma" w:cs="Tahoma"/>
          <w:color w:val="auto"/>
          <w:sz w:val="20"/>
          <w:szCs w:val="20"/>
          <w:lang w:val="en-US" w:eastAsia="en-US"/>
        </w:rPr>
      </w:pPr>
      <w:r w:rsidRPr="00A413B6">
        <w:rPr>
          <w:rFonts w:ascii="Tahoma" w:eastAsia="Cambria" w:hAnsi="Tahoma" w:cs="Tahoma"/>
          <w:color w:val="auto"/>
          <w:sz w:val="20"/>
          <w:szCs w:val="20"/>
          <w:lang w:val="en-US" w:eastAsia="en-US"/>
        </w:rPr>
        <w:t>Manage the data administration and synchronization procedures between static and remote laptops</w:t>
      </w:r>
      <w:r w:rsidR="004E651E">
        <w:rPr>
          <w:rFonts w:ascii="Tahoma" w:eastAsia="Cambria" w:hAnsi="Tahoma" w:cs="Tahoma"/>
          <w:color w:val="auto"/>
          <w:sz w:val="20"/>
          <w:szCs w:val="20"/>
          <w:lang w:val="en-US" w:eastAsia="en-US"/>
        </w:rPr>
        <w:t>.</w:t>
      </w:r>
      <w:r w:rsidRPr="00A413B6">
        <w:rPr>
          <w:rFonts w:ascii="Tahoma" w:eastAsia="Cambria" w:hAnsi="Tahoma" w:cs="Tahoma"/>
          <w:color w:val="auto"/>
          <w:sz w:val="20"/>
          <w:szCs w:val="20"/>
          <w:lang w:val="en-US" w:eastAsia="en-US"/>
        </w:rPr>
        <w:t xml:space="preserve"> </w:t>
      </w:r>
    </w:p>
    <w:p w14:paraId="4947D026" w14:textId="6686DB00" w:rsidR="00A413B6" w:rsidRPr="00A413B6" w:rsidRDefault="00A413B6" w:rsidP="00A413B6">
      <w:pPr>
        <w:numPr>
          <w:ilvl w:val="0"/>
          <w:numId w:val="2"/>
        </w:numPr>
        <w:spacing w:after="0" w:line="240" w:lineRule="auto"/>
        <w:rPr>
          <w:rFonts w:ascii="Tahoma" w:eastAsia="Cambria" w:hAnsi="Tahoma" w:cs="Tahoma"/>
          <w:color w:val="auto"/>
          <w:sz w:val="20"/>
          <w:szCs w:val="20"/>
          <w:lang w:val="en-US" w:eastAsia="en-US"/>
        </w:rPr>
      </w:pPr>
      <w:r w:rsidRPr="00A413B6">
        <w:rPr>
          <w:rFonts w:ascii="Tahoma" w:eastAsia="Cambria" w:hAnsi="Tahoma" w:cs="Tahoma"/>
          <w:color w:val="auto"/>
          <w:sz w:val="20"/>
          <w:szCs w:val="20"/>
          <w:lang w:val="en-US" w:eastAsia="en-US"/>
        </w:rPr>
        <w:t>Responsible for implementing and maintaining security measures for all simulator hardware and software usage</w:t>
      </w:r>
      <w:r w:rsidR="004E651E">
        <w:rPr>
          <w:rFonts w:ascii="Tahoma" w:eastAsia="Cambria" w:hAnsi="Tahoma" w:cs="Tahoma"/>
          <w:color w:val="auto"/>
          <w:sz w:val="20"/>
          <w:szCs w:val="20"/>
          <w:lang w:val="en-US" w:eastAsia="en-US"/>
        </w:rPr>
        <w:t>.</w:t>
      </w:r>
    </w:p>
    <w:p w14:paraId="63092ADA" w14:textId="5E8C73DA" w:rsidR="00A413B6" w:rsidRPr="00C4403A" w:rsidRDefault="00C4403A" w:rsidP="00C4403A">
      <w:pPr>
        <w:numPr>
          <w:ilvl w:val="0"/>
          <w:numId w:val="2"/>
        </w:numPr>
        <w:spacing w:after="0" w:line="240" w:lineRule="auto"/>
        <w:rPr>
          <w:rFonts w:ascii="Tahoma" w:eastAsia="Cambria" w:hAnsi="Tahoma" w:cs="Tahoma"/>
          <w:color w:val="auto"/>
          <w:sz w:val="20"/>
          <w:szCs w:val="20"/>
          <w:lang w:val="en-US" w:eastAsia="en-US"/>
        </w:rPr>
      </w:pPr>
      <w:r>
        <w:rPr>
          <w:rFonts w:ascii="Tahoma" w:eastAsia="Cambria" w:hAnsi="Tahoma" w:cs="Tahoma"/>
          <w:color w:val="auto"/>
          <w:sz w:val="20"/>
          <w:szCs w:val="20"/>
          <w:lang w:val="en-US" w:eastAsia="en-US"/>
        </w:rPr>
        <w:t xml:space="preserve">Liaise with key stakeholders to </w:t>
      </w:r>
      <w:r w:rsidR="00A413B6" w:rsidRPr="00C4403A">
        <w:rPr>
          <w:rFonts w:ascii="Tahoma" w:eastAsia="Cambria" w:hAnsi="Tahoma" w:cs="Tahoma"/>
          <w:color w:val="auto"/>
          <w:sz w:val="20"/>
          <w:szCs w:val="20"/>
          <w:lang w:val="en-US" w:eastAsia="en-US"/>
        </w:rPr>
        <w:t>Manage simulator training schedule</w:t>
      </w:r>
      <w:r w:rsidR="00630025">
        <w:rPr>
          <w:rFonts w:ascii="Tahoma" w:eastAsia="Cambria" w:hAnsi="Tahoma" w:cs="Tahoma"/>
          <w:color w:val="auto"/>
          <w:sz w:val="20"/>
          <w:szCs w:val="20"/>
          <w:lang w:val="en-US" w:eastAsia="en-US"/>
        </w:rPr>
        <w:t>s</w:t>
      </w:r>
      <w:r w:rsidR="00A413B6" w:rsidRPr="00C4403A">
        <w:rPr>
          <w:rFonts w:ascii="Tahoma" w:eastAsia="Cambria" w:hAnsi="Tahoma" w:cs="Tahoma"/>
          <w:color w:val="auto"/>
          <w:sz w:val="20"/>
          <w:szCs w:val="20"/>
          <w:lang w:val="en-US" w:eastAsia="en-US"/>
        </w:rPr>
        <w:t xml:space="preserve"> for the business</w:t>
      </w:r>
      <w:r w:rsidR="00630025">
        <w:rPr>
          <w:rFonts w:ascii="Tahoma" w:eastAsia="Cambria" w:hAnsi="Tahoma" w:cs="Tahoma"/>
          <w:color w:val="auto"/>
          <w:sz w:val="20"/>
          <w:szCs w:val="20"/>
          <w:lang w:val="en-US" w:eastAsia="en-US"/>
        </w:rPr>
        <w:t xml:space="preserve"> needs</w:t>
      </w:r>
      <w:r w:rsidR="004E651E">
        <w:rPr>
          <w:rFonts w:ascii="Tahoma" w:eastAsia="Cambria" w:hAnsi="Tahoma" w:cs="Tahoma"/>
          <w:color w:val="auto"/>
          <w:sz w:val="20"/>
          <w:szCs w:val="20"/>
          <w:lang w:val="en-US" w:eastAsia="en-US"/>
        </w:rPr>
        <w:t>.</w:t>
      </w:r>
      <w:r w:rsidR="00A413B6" w:rsidRPr="00C4403A">
        <w:rPr>
          <w:rFonts w:ascii="Tahoma" w:eastAsia="Cambria" w:hAnsi="Tahoma" w:cs="Tahoma"/>
          <w:color w:val="auto"/>
          <w:sz w:val="20"/>
          <w:szCs w:val="20"/>
          <w:lang w:val="en-US" w:eastAsia="en-US"/>
        </w:rPr>
        <w:t xml:space="preserve"> </w:t>
      </w:r>
    </w:p>
    <w:p w14:paraId="71BDE05B" w14:textId="4D455EC4" w:rsidR="00A413B6" w:rsidRPr="00A413B6" w:rsidRDefault="0085268F" w:rsidP="00A413B6">
      <w:pPr>
        <w:numPr>
          <w:ilvl w:val="0"/>
          <w:numId w:val="2"/>
        </w:numPr>
        <w:spacing w:after="0" w:line="240" w:lineRule="auto"/>
        <w:rPr>
          <w:rFonts w:ascii="Tahoma" w:eastAsia="Cambria" w:hAnsi="Tahoma" w:cs="Tahoma"/>
          <w:color w:val="auto"/>
          <w:sz w:val="20"/>
          <w:szCs w:val="20"/>
          <w:lang w:val="en-US" w:eastAsia="en-US"/>
        </w:rPr>
      </w:pPr>
      <w:r>
        <w:rPr>
          <w:rFonts w:ascii="Tahoma" w:eastAsia="Cambria" w:hAnsi="Tahoma" w:cs="Tahoma"/>
          <w:color w:val="auto"/>
          <w:sz w:val="20"/>
          <w:szCs w:val="20"/>
          <w:lang w:val="en-US" w:eastAsia="en-US"/>
        </w:rPr>
        <w:t>Devise and d</w:t>
      </w:r>
      <w:r w:rsidR="00A413B6" w:rsidRPr="00A413B6">
        <w:rPr>
          <w:rFonts w:ascii="Tahoma" w:eastAsia="Cambria" w:hAnsi="Tahoma" w:cs="Tahoma"/>
          <w:color w:val="auto"/>
          <w:sz w:val="20"/>
          <w:szCs w:val="20"/>
          <w:lang w:val="en-US" w:eastAsia="en-US"/>
        </w:rPr>
        <w:t>eliver simulator training to trainee and experienced drivers and other operations staff i.e. out of course, pre and post qualifying and continuous development training</w:t>
      </w:r>
      <w:r w:rsidR="004E651E">
        <w:rPr>
          <w:rFonts w:ascii="Tahoma" w:eastAsia="Cambria" w:hAnsi="Tahoma" w:cs="Tahoma"/>
          <w:color w:val="auto"/>
          <w:sz w:val="20"/>
          <w:szCs w:val="20"/>
          <w:lang w:val="en-US" w:eastAsia="en-US"/>
        </w:rPr>
        <w:t>.</w:t>
      </w:r>
    </w:p>
    <w:p w14:paraId="1C550A3B" w14:textId="7951669B" w:rsidR="00A413B6" w:rsidRPr="00A413B6" w:rsidRDefault="0085268F" w:rsidP="00A413B6">
      <w:pPr>
        <w:numPr>
          <w:ilvl w:val="0"/>
          <w:numId w:val="2"/>
        </w:numPr>
        <w:spacing w:after="0" w:line="240" w:lineRule="auto"/>
        <w:rPr>
          <w:rFonts w:ascii="Tahoma" w:eastAsia="Cambria" w:hAnsi="Tahoma" w:cs="Tahoma"/>
          <w:color w:val="auto"/>
          <w:sz w:val="20"/>
          <w:szCs w:val="20"/>
          <w:lang w:val="en-US" w:eastAsia="en-US"/>
        </w:rPr>
      </w:pPr>
      <w:r>
        <w:rPr>
          <w:rFonts w:ascii="Tahoma" w:eastAsia="Cambria" w:hAnsi="Tahoma" w:cs="Tahoma"/>
          <w:color w:val="auto"/>
          <w:sz w:val="20"/>
          <w:szCs w:val="20"/>
          <w:lang w:val="en-US" w:eastAsia="en-US"/>
        </w:rPr>
        <w:t>A</w:t>
      </w:r>
      <w:r w:rsidR="00A413B6" w:rsidRPr="00A413B6">
        <w:rPr>
          <w:rFonts w:ascii="Tahoma" w:eastAsia="Cambria" w:hAnsi="Tahoma" w:cs="Tahoma"/>
          <w:color w:val="auto"/>
          <w:sz w:val="20"/>
          <w:szCs w:val="20"/>
          <w:lang w:val="en-US" w:eastAsia="en-US"/>
        </w:rPr>
        <w:t xml:space="preserve">ssist with the delivery </w:t>
      </w:r>
      <w:r w:rsidR="00630025">
        <w:rPr>
          <w:rFonts w:ascii="Tahoma" w:eastAsia="Cambria" w:hAnsi="Tahoma" w:cs="Tahoma"/>
          <w:color w:val="auto"/>
          <w:sz w:val="20"/>
          <w:szCs w:val="20"/>
          <w:lang w:val="en-US" w:eastAsia="en-US"/>
        </w:rPr>
        <w:t xml:space="preserve">and assessment </w:t>
      </w:r>
      <w:r w:rsidR="00A413B6" w:rsidRPr="00A413B6">
        <w:rPr>
          <w:rFonts w:ascii="Tahoma" w:eastAsia="Cambria" w:hAnsi="Tahoma" w:cs="Tahoma"/>
          <w:color w:val="auto"/>
          <w:sz w:val="20"/>
          <w:szCs w:val="20"/>
          <w:lang w:val="en-US" w:eastAsia="en-US"/>
        </w:rPr>
        <w:t xml:space="preserve">of other safety critical training </w:t>
      </w:r>
      <w:proofErr w:type="spellStart"/>
      <w:r w:rsidR="00A413B6" w:rsidRPr="00A413B6">
        <w:rPr>
          <w:rFonts w:ascii="Tahoma" w:eastAsia="Cambria" w:hAnsi="Tahoma" w:cs="Tahoma"/>
          <w:color w:val="auto"/>
          <w:sz w:val="20"/>
          <w:szCs w:val="20"/>
          <w:lang w:val="en-US" w:eastAsia="en-US"/>
        </w:rPr>
        <w:t>programmes</w:t>
      </w:r>
      <w:proofErr w:type="spellEnd"/>
      <w:r w:rsidR="004E651E">
        <w:rPr>
          <w:rFonts w:ascii="Tahoma" w:eastAsia="Cambria" w:hAnsi="Tahoma" w:cs="Tahoma"/>
          <w:color w:val="auto"/>
          <w:sz w:val="20"/>
          <w:szCs w:val="20"/>
          <w:lang w:val="en-US" w:eastAsia="en-US"/>
        </w:rPr>
        <w:t>.</w:t>
      </w:r>
      <w:r w:rsidR="00A413B6" w:rsidRPr="00A413B6">
        <w:rPr>
          <w:rFonts w:ascii="Tahoma" w:eastAsia="Cambria" w:hAnsi="Tahoma" w:cs="Tahoma"/>
          <w:color w:val="auto"/>
          <w:sz w:val="20"/>
          <w:szCs w:val="20"/>
          <w:lang w:val="en-US" w:eastAsia="en-US"/>
        </w:rPr>
        <w:t xml:space="preserve">  </w:t>
      </w:r>
    </w:p>
    <w:p w14:paraId="057646FD" w14:textId="4BE0128B" w:rsidR="00A413B6" w:rsidRPr="00A413B6" w:rsidRDefault="0085268F" w:rsidP="00A413B6">
      <w:pPr>
        <w:numPr>
          <w:ilvl w:val="0"/>
          <w:numId w:val="2"/>
        </w:numPr>
        <w:spacing w:after="0" w:line="240" w:lineRule="auto"/>
        <w:rPr>
          <w:rFonts w:ascii="Tahoma" w:eastAsia="Cambria" w:hAnsi="Tahoma" w:cs="Tahoma"/>
          <w:color w:val="auto"/>
          <w:sz w:val="20"/>
          <w:szCs w:val="20"/>
          <w:lang w:val="en-US" w:eastAsia="en-US"/>
        </w:rPr>
      </w:pPr>
      <w:r>
        <w:rPr>
          <w:rFonts w:ascii="Tahoma" w:eastAsia="Cambria" w:hAnsi="Tahoma" w:cs="Tahoma"/>
          <w:color w:val="auto"/>
          <w:sz w:val="20"/>
          <w:szCs w:val="20"/>
          <w:lang w:val="en-US" w:eastAsia="en-US"/>
        </w:rPr>
        <w:t>Devise training courses and t</w:t>
      </w:r>
      <w:r w:rsidR="00A413B6" w:rsidRPr="00A413B6">
        <w:rPr>
          <w:rFonts w:ascii="Tahoma" w:eastAsia="Cambria" w:hAnsi="Tahoma" w:cs="Tahoma"/>
          <w:color w:val="auto"/>
          <w:sz w:val="20"/>
          <w:szCs w:val="20"/>
          <w:lang w:val="en-US" w:eastAsia="en-US"/>
        </w:rPr>
        <w:t xml:space="preserve">rain key operational instructors and coaches in the use the </w:t>
      </w:r>
      <w:r>
        <w:rPr>
          <w:rFonts w:ascii="Tahoma" w:eastAsia="Cambria" w:hAnsi="Tahoma" w:cs="Tahoma"/>
          <w:color w:val="auto"/>
          <w:sz w:val="20"/>
          <w:szCs w:val="20"/>
          <w:lang w:val="en-US" w:eastAsia="en-US"/>
        </w:rPr>
        <w:t xml:space="preserve">static and </w:t>
      </w:r>
      <w:r w:rsidR="00A413B6" w:rsidRPr="00A413B6">
        <w:rPr>
          <w:rFonts w:ascii="Tahoma" w:eastAsia="Cambria" w:hAnsi="Tahoma" w:cs="Tahoma"/>
          <w:color w:val="auto"/>
          <w:sz w:val="20"/>
          <w:szCs w:val="20"/>
          <w:lang w:val="en-US" w:eastAsia="en-US"/>
        </w:rPr>
        <w:t>remote simulators</w:t>
      </w:r>
      <w:r w:rsidR="004E651E">
        <w:rPr>
          <w:rFonts w:ascii="Tahoma" w:eastAsia="Cambria" w:hAnsi="Tahoma" w:cs="Tahoma"/>
          <w:color w:val="auto"/>
          <w:sz w:val="20"/>
          <w:szCs w:val="20"/>
          <w:lang w:val="en-US" w:eastAsia="en-US"/>
        </w:rPr>
        <w:t>.</w:t>
      </w:r>
      <w:r w:rsidR="00A413B6" w:rsidRPr="00A413B6">
        <w:rPr>
          <w:rFonts w:ascii="Tahoma" w:eastAsia="Cambria" w:hAnsi="Tahoma" w:cs="Tahoma"/>
          <w:color w:val="auto"/>
          <w:sz w:val="20"/>
          <w:szCs w:val="20"/>
          <w:lang w:val="en-US" w:eastAsia="en-US"/>
        </w:rPr>
        <w:t xml:space="preserve"> </w:t>
      </w:r>
    </w:p>
    <w:p w14:paraId="258E0B50" w14:textId="6E34332A" w:rsidR="00A413B6" w:rsidRPr="00A413B6" w:rsidRDefault="00A413B6" w:rsidP="00A413B6">
      <w:pPr>
        <w:numPr>
          <w:ilvl w:val="0"/>
          <w:numId w:val="2"/>
        </w:numPr>
        <w:spacing w:after="0" w:line="240" w:lineRule="auto"/>
        <w:rPr>
          <w:rFonts w:ascii="Tahoma" w:eastAsia="Cambria" w:hAnsi="Tahoma" w:cs="Tahoma"/>
          <w:color w:val="auto"/>
          <w:sz w:val="20"/>
          <w:szCs w:val="20"/>
          <w:lang w:val="en-US" w:eastAsia="en-US"/>
        </w:rPr>
      </w:pPr>
      <w:r w:rsidRPr="00A413B6">
        <w:rPr>
          <w:rFonts w:ascii="Tahoma" w:eastAsia="Cambria" w:hAnsi="Tahoma" w:cs="Tahoma"/>
          <w:color w:val="auto"/>
          <w:sz w:val="20"/>
          <w:szCs w:val="20"/>
          <w:lang w:val="en-US" w:eastAsia="en-US"/>
        </w:rPr>
        <w:t>Ensure all scenario development and updates are suitably recorded</w:t>
      </w:r>
      <w:r w:rsidR="004E651E">
        <w:rPr>
          <w:rFonts w:ascii="Tahoma" w:eastAsia="Cambria" w:hAnsi="Tahoma" w:cs="Tahoma"/>
          <w:color w:val="auto"/>
          <w:sz w:val="20"/>
          <w:szCs w:val="20"/>
          <w:lang w:val="en-US" w:eastAsia="en-US"/>
        </w:rPr>
        <w:t>.</w:t>
      </w:r>
      <w:r w:rsidRPr="00A413B6">
        <w:rPr>
          <w:rFonts w:ascii="Tahoma" w:eastAsia="Cambria" w:hAnsi="Tahoma" w:cs="Tahoma"/>
          <w:color w:val="auto"/>
          <w:sz w:val="20"/>
          <w:szCs w:val="20"/>
          <w:lang w:val="en-US" w:eastAsia="en-US"/>
        </w:rPr>
        <w:t xml:space="preserve"> </w:t>
      </w:r>
    </w:p>
    <w:p w14:paraId="5554C6C4" w14:textId="639BB5D6" w:rsidR="00A413B6" w:rsidRPr="00A413B6" w:rsidRDefault="00A413B6" w:rsidP="00A413B6">
      <w:pPr>
        <w:numPr>
          <w:ilvl w:val="0"/>
          <w:numId w:val="2"/>
        </w:numPr>
        <w:spacing w:after="0" w:line="240" w:lineRule="auto"/>
        <w:rPr>
          <w:rFonts w:ascii="Tahoma" w:eastAsia="Cambria" w:hAnsi="Tahoma" w:cs="Tahoma"/>
          <w:color w:val="auto"/>
          <w:sz w:val="20"/>
          <w:szCs w:val="20"/>
          <w:lang w:val="en-US" w:eastAsia="en-US"/>
        </w:rPr>
      </w:pPr>
      <w:r w:rsidRPr="00A413B6">
        <w:rPr>
          <w:rFonts w:ascii="Tahoma" w:eastAsia="Cambria" w:hAnsi="Tahoma" w:cs="Tahoma"/>
          <w:color w:val="auto"/>
          <w:sz w:val="20"/>
          <w:szCs w:val="20"/>
          <w:lang w:val="en-US" w:eastAsia="en-US"/>
        </w:rPr>
        <w:t>Ensure accurate recording of simulator training activity is maintained</w:t>
      </w:r>
      <w:r w:rsidR="004E651E">
        <w:rPr>
          <w:rFonts w:ascii="Tahoma" w:eastAsia="Cambria" w:hAnsi="Tahoma" w:cs="Tahoma"/>
          <w:color w:val="auto"/>
          <w:sz w:val="20"/>
          <w:szCs w:val="20"/>
          <w:lang w:val="en-US" w:eastAsia="en-US"/>
        </w:rPr>
        <w:t>.</w:t>
      </w:r>
    </w:p>
    <w:p w14:paraId="305A2AB7" w14:textId="679BBC04" w:rsidR="00A413B6" w:rsidRPr="00A413B6" w:rsidRDefault="00A413B6" w:rsidP="00A413B6">
      <w:pPr>
        <w:numPr>
          <w:ilvl w:val="0"/>
          <w:numId w:val="1"/>
        </w:numPr>
        <w:spacing w:after="0" w:line="240" w:lineRule="auto"/>
        <w:rPr>
          <w:rFonts w:ascii="Tahoma" w:eastAsia="Cambria" w:hAnsi="Tahoma" w:cs="Tahoma"/>
          <w:color w:val="auto"/>
          <w:sz w:val="20"/>
          <w:szCs w:val="20"/>
          <w:lang w:val="en-US" w:eastAsia="en-US"/>
        </w:rPr>
      </w:pPr>
      <w:r w:rsidRPr="00A413B6">
        <w:rPr>
          <w:rFonts w:ascii="Tahoma" w:eastAsia="Cambria" w:hAnsi="Tahoma" w:cs="Tahoma"/>
          <w:color w:val="auto"/>
          <w:sz w:val="20"/>
          <w:szCs w:val="20"/>
          <w:lang w:val="en-US" w:eastAsia="en-US"/>
        </w:rPr>
        <w:t>Maintain best practice in training approaches</w:t>
      </w:r>
      <w:r w:rsidR="004E651E">
        <w:rPr>
          <w:rFonts w:ascii="Tahoma" w:eastAsia="Cambria" w:hAnsi="Tahoma" w:cs="Tahoma"/>
          <w:color w:val="auto"/>
          <w:sz w:val="20"/>
          <w:szCs w:val="20"/>
          <w:lang w:val="en-US" w:eastAsia="en-US"/>
        </w:rPr>
        <w:t>.</w:t>
      </w:r>
    </w:p>
    <w:p w14:paraId="0E257C56" w14:textId="5C88C728" w:rsidR="00A413B6" w:rsidRPr="00A413B6" w:rsidRDefault="00A413B6" w:rsidP="00A413B6">
      <w:pPr>
        <w:numPr>
          <w:ilvl w:val="0"/>
          <w:numId w:val="2"/>
        </w:numPr>
        <w:spacing w:after="0" w:line="240" w:lineRule="auto"/>
        <w:rPr>
          <w:rFonts w:ascii="Tahoma" w:eastAsia="Cambria" w:hAnsi="Tahoma" w:cs="Tahoma"/>
          <w:color w:val="auto"/>
          <w:sz w:val="20"/>
          <w:szCs w:val="20"/>
          <w:lang w:val="en-US" w:eastAsia="en-US"/>
        </w:rPr>
      </w:pPr>
      <w:r w:rsidRPr="00A413B6">
        <w:rPr>
          <w:rFonts w:ascii="Tahoma" w:eastAsia="Cambria" w:hAnsi="Tahoma" w:cs="Tahoma"/>
          <w:color w:val="auto"/>
          <w:sz w:val="20"/>
          <w:szCs w:val="20"/>
          <w:lang w:val="en-US" w:eastAsia="en-US"/>
        </w:rPr>
        <w:t>Ensure accurate and comprehensive evaluation of all training delivered</w:t>
      </w:r>
      <w:r w:rsidR="004E651E">
        <w:rPr>
          <w:rFonts w:ascii="Tahoma" w:eastAsia="Cambria" w:hAnsi="Tahoma" w:cs="Tahoma"/>
          <w:color w:val="auto"/>
          <w:sz w:val="20"/>
          <w:szCs w:val="20"/>
          <w:lang w:val="en-US" w:eastAsia="en-US"/>
        </w:rPr>
        <w:t>.</w:t>
      </w:r>
    </w:p>
    <w:p w14:paraId="4F1F9827" w14:textId="064D4458" w:rsidR="00A413B6" w:rsidRPr="00A413B6" w:rsidRDefault="00A413B6" w:rsidP="00A413B6">
      <w:pPr>
        <w:numPr>
          <w:ilvl w:val="0"/>
          <w:numId w:val="2"/>
        </w:numPr>
        <w:spacing w:after="0" w:line="240" w:lineRule="auto"/>
        <w:rPr>
          <w:rFonts w:ascii="Tahoma" w:eastAsia="Cambria" w:hAnsi="Tahoma" w:cs="Tahoma"/>
          <w:color w:val="auto"/>
          <w:sz w:val="20"/>
          <w:szCs w:val="20"/>
          <w:lang w:val="en-US" w:eastAsia="en-US"/>
        </w:rPr>
      </w:pPr>
      <w:r w:rsidRPr="00A413B6">
        <w:rPr>
          <w:rFonts w:ascii="Tahoma" w:eastAsia="Cambria" w:hAnsi="Tahoma" w:cs="Tahoma"/>
          <w:color w:val="auto"/>
          <w:sz w:val="20"/>
          <w:szCs w:val="20"/>
          <w:lang w:val="en-US" w:eastAsia="en-US"/>
        </w:rPr>
        <w:t>Assess knowledge and report on delegate achievements</w:t>
      </w:r>
      <w:r w:rsidR="004E651E">
        <w:rPr>
          <w:rFonts w:ascii="Tahoma" w:eastAsia="Cambria" w:hAnsi="Tahoma" w:cs="Tahoma"/>
          <w:color w:val="auto"/>
          <w:sz w:val="20"/>
          <w:szCs w:val="20"/>
          <w:lang w:val="en-US" w:eastAsia="en-US"/>
        </w:rPr>
        <w:t>.</w:t>
      </w:r>
    </w:p>
    <w:p w14:paraId="0A1CF0C1" w14:textId="5D438C47" w:rsidR="00A413B6" w:rsidRPr="00A413B6" w:rsidRDefault="00A413B6" w:rsidP="00A413B6">
      <w:pPr>
        <w:numPr>
          <w:ilvl w:val="0"/>
          <w:numId w:val="2"/>
        </w:numPr>
        <w:spacing w:after="0" w:line="240" w:lineRule="auto"/>
        <w:rPr>
          <w:rFonts w:ascii="Tahoma" w:eastAsia="Cambria" w:hAnsi="Tahoma" w:cs="Tahoma"/>
          <w:color w:val="auto"/>
          <w:sz w:val="20"/>
          <w:szCs w:val="20"/>
          <w:lang w:val="en-US" w:eastAsia="en-US"/>
        </w:rPr>
      </w:pPr>
      <w:r w:rsidRPr="00A413B6">
        <w:rPr>
          <w:rFonts w:ascii="Tahoma" w:eastAsia="Cambria" w:hAnsi="Tahoma" w:cs="Tahoma"/>
          <w:color w:val="auto"/>
          <w:sz w:val="20"/>
          <w:szCs w:val="20"/>
          <w:lang w:val="en-US" w:eastAsia="en-US"/>
        </w:rPr>
        <w:t>Assist in competency assessments to support the delivery of qualifications</w:t>
      </w:r>
      <w:r w:rsidR="004E651E">
        <w:rPr>
          <w:rFonts w:ascii="Tahoma" w:eastAsia="Cambria" w:hAnsi="Tahoma" w:cs="Tahoma"/>
          <w:color w:val="auto"/>
          <w:sz w:val="20"/>
          <w:szCs w:val="20"/>
          <w:lang w:val="en-US" w:eastAsia="en-US"/>
        </w:rPr>
        <w:t>.</w:t>
      </w:r>
      <w:r w:rsidRPr="00A413B6">
        <w:rPr>
          <w:rFonts w:ascii="Tahoma" w:eastAsia="Cambria" w:hAnsi="Tahoma" w:cs="Tahoma"/>
          <w:color w:val="auto"/>
          <w:sz w:val="20"/>
          <w:szCs w:val="20"/>
          <w:lang w:val="en-US" w:eastAsia="en-US"/>
        </w:rPr>
        <w:t xml:space="preserve"> </w:t>
      </w:r>
    </w:p>
    <w:p w14:paraId="694B740B" w14:textId="77777777" w:rsidR="00445034" w:rsidRDefault="00A413B6" w:rsidP="00A413B6">
      <w:pPr>
        <w:numPr>
          <w:ilvl w:val="0"/>
          <w:numId w:val="2"/>
        </w:numPr>
        <w:spacing w:after="0" w:line="240" w:lineRule="auto"/>
        <w:rPr>
          <w:rFonts w:ascii="Tahoma" w:eastAsia="Cambria" w:hAnsi="Tahoma" w:cs="Tahoma"/>
          <w:color w:val="auto"/>
          <w:sz w:val="20"/>
          <w:szCs w:val="20"/>
          <w:lang w:val="en-US" w:eastAsia="en-US"/>
        </w:rPr>
      </w:pPr>
      <w:r w:rsidRPr="00A413B6">
        <w:rPr>
          <w:rFonts w:ascii="Tahoma" w:eastAsia="Cambria" w:hAnsi="Tahoma" w:cs="Tahoma"/>
          <w:color w:val="auto"/>
          <w:sz w:val="20"/>
          <w:szCs w:val="20"/>
          <w:lang w:val="en-US" w:eastAsia="en-US"/>
        </w:rPr>
        <w:lastRenderedPageBreak/>
        <w:t xml:space="preserve">Able to make decisions regarding simulator </w:t>
      </w:r>
      <w:proofErr w:type="spellStart"/>
      <w:r w:rsidRPr="00A413B6">
        <w:rPr>
          <w:rFonts w:ascii="Tahoma" w:eastAsia="Cambria" w:hAnsi="Tahoma" w:cs="Tahoma"/>
          <w:color w:val="auto"/>
          <w:sz w:val="20"/>
          <w:szCs w:val="20"/>
          <w:lang w:val="en-US" w:eastAsia="en-US"/>
        </w:rPr>
        <w:t>programme</w:t>
      </w:r>
      <w:proofErr w:type="spellEnd"/>
      <w:r w:rsidRPr="00A413B6">
        <w:rPr>
          <w:rFonts w:ascii="Tahoma" w:eastAsia="Cambria" w:hAnsi="Tahoma" w:cs="Tahoma"/>
          <w:color w:val="auto"/>
          <w:sz w:val="20"/>
          <w:szCs w:val="20"/>
          <w:lang w:val="en-US" w:eastAsia="en-US"/>
        </w:rPr>
        <w:t xml:space="preserve"> updates based on knowledge, experience, </w:t>
      </w:r>
      <w:proofErr w:type="gramStart"/>
      <w:r w:rsidRPr="00A413B6">
        <w:rPr>
          <w:rFonts w:ascii="Tahoma" w:eastAsia="Cambria" w:hAnsi="Tahoma" w:cs="Tahoma"/>
          <w:color w:val="auto"/>
          <w:sz w:val="20"/>
          <w:szCs w:val="20"/>
          <w:lang w:val="en-US" w:eastAsia="en-US"/>
        </w:rPr>
        <w:t>industry</w:t>
      </w:r>
      <w:proofErr w:type="gramEnd"/>
      <w:r w:rsidRPr="00A413B6">
        <w:rPr>
          <w:rFonts w:ascii="Tahoma" w:eastAsia="Cambria" w:hAnsi="Tahoma" w:cs="Tahoma"/>
          <w:color w:val="auto"/>
          <w:sz w:val="20"/>
          <w:szCs w:val="20"/>
          <w:lang w:val="en-US" w:eastAsia="en-US"/>
        </w:rPr>
        <w:t xml:space="preserve"> and company standards.</w:t>
      </w:r>
      <w:r w:rsidR="00445034" w:rsidRPr="00445034">
        <w:rPr>
          <w:rFonts w:ascii="Tahoma" w:eastAsia="Cambria" w:hAnsi="Tahoma" w:cs="Tahoma"/>
          <w:color w:val="auto"/>
          <w:sz w:val="20"/>
          <w:szCs w:val="20"/>
          <w:lang w:val="en-US" w:eastAsia="en-US"/>
        </w:rPr>
        <w:t xml:space="preserve"> </w:t>
      </w:r>
    </w:p>
    <w:p w14:paraId="058AFC9C" w14:textId="0369755C" w:rsidR="00A413B6" w:rsidRPr="00A413B6" w:rsidRDefault="00A413B6" w:rsidP="00A413B6">
      <w:pPr>
        <w:numPr>
          <w:ilvl w:val="0"/>
          <w:numId w:val="2"/>
        </w:numPr>
        <w:spacing w:after="0" w:line="240" w:lineRule="auto"/>
        <w:rPr>
          <w:rFonts w:ascii="Tahoma" w:eastAsia="Cambria" w:hAnsi="Tahoma" w:cs="Tahoma"/>
          <w:color w:val="auto"/>
          <w:sz w:val="20"/>
          <w:szCs w:val="20"/>
          <w:lang w:val="en-US" w:eastAsia="en-US"/>
        </w:rPr>
      </w:pPr>
      <w:r w:rsidRPr="00A413B6">
        <w:rPr>
          <w:rFonts w:ascii="Tahoma" w:eastAsia="Cambria" w:hAnsi="Tahoma" w:cs="Tahoma"/>
          <w:color w:val="auto"/>
          <w:sz w:val="20"/>
          <w:szCs w:val="20"/>
          <w:lang w:val="en-US" w:eastAsia="en-US"/>
        </w:rPr>
        <w:t xml:space="preserve">Ensure compliance with all safety responsibilities, operational </w:t>
      </w:r>
      <w:proofErr w:type="gramStart"/>
      <w:r w:rsidRPr="00A413B6">
        <w:rPr>
          <w:rFonts w:ascii="Tahoma" w:eastAsia="Cambria" w:hAnsi="Tahoma" w:cs="Tahoma"/>
          <w:color w:val="auto"/>
          <w:sz w:val="20"/>
          <w:szCs w:val="20"/>
          <w:lang w:val="en-US" w:eastAsia="en-US"/>
        </w:rPr>
        <w:t>standards</w:t>
      </w:r>
      <w:proofErr w:type="gramEnd"/>
      <w:r w:rsidRPr="00A413B6">
        <w:rPr>
          <w:rFonts w:ascii="Tahoma" w:eastAsia="Cambria" w:hAnsi="Tahoma" w:cs="Tahoma"/>
          <w:color w:val="auto"/>
          <w:sz w:val="20"/>
          <w:szCs w:val="20"/>
          <w:lang w:val="en-US" w:eastAsia="en-US"/>
        </w:rPr>
        <w:t xml:space="preserve"> and the requirements of the Health &amp; Safety at Work Act</w:t>
      </w:r>
      <w:r w:rsidR="004E651E">
        <w:rPr>
          <w:rFonts w:ascii="Tahoma" w:eastAsia="Cambria" w:hAnsi="Tahoma" w:cs="Tahoma"/>
          <w:color w:val="auto"/>
          <w:sz w:val="20"/>
          <w:szCs w:val="20"/>
          <w:lang w:val="en-US" w:eastAsia="en-US"/>
        </w:rPr>
        <w:t>.</w:t>
      </w:r>
    </w:p>
    <w:p w14:paraId="40098FE3" w14:textId="7FC7FDAB" w:rsidR="00A413B6" w:rsidRPr="00A413B6" w:rsidRDefault="00A413B6" w:rsidP="00A413B6">
      <w:pPr>
        <w:numPr>
          <w:ilvl w:val="0"/>
          <w:numId w:val="2"/>
        </w:numPr>
        <w:spacing w:after="0" w:line="240" w:lineRule="auto"/>
        <w:rPr>
          <w:rFonts w:ascii="Tahoma" w:eastAsia="Cambria" w:hAnsi="Tahoma" w:cs="Tahoma"/>
          <w:color w:val="auto"/>
          <w:sz w:val="20"/>
          <w:szCs w:val="20"/>
          <w:lang w:val="en-US" w:eastAsia="en-US"/>
        </w:rPr>
      </w:pPr>
      <w:r w:rsidRPr="00A413B6">
        <w:rPr>
          <w:rFonts w:ascii="Tahoma" w:eastAsia="Cambria" w:hAnsi="Tahoma" w:cs="Tahoma"/>
          <w:color w:val="auto"/>
          <w:sz w:val="20"/>
          <w:szCs w:val="20"/>
          <w:lang w:val="en-US" w:eastAsia="en-US"/>
        </w:rPr>
        <w:t xml:space="preserve">Maintain own knowledge of rail industry requirements, </w:t>
      </w:r>
      <w:proofErr w:type="gramStart"/>
      <w:r w:rsidRPr="00A413B6">
        <w:rPr>
          <w:rFonts w:ascii="Tahoma" w:eastAsia="Cambria" w:hAnsi="Tahoma" w:cs="Tahoma"/>
          <w:color w:val="auto"/>
          <w:sz w:val="20"/>
          <w:szCs w:val="20"/>
          <w:lang w:val="en-US" w:eastAsia="en-US"/>
        </w:rPr>
        <w:t>standards</w:t>
      </w:r>
      <w:proofErr w:type="gramEnd"/>
      <w:r w:rsidRPr="00A413B6">
        <w:rPr>
          <w:rFonts w:ascii="Tahoma" w:eastAsia="Cambria" w:hAnsi="Tahoma" w:cs="Tahoma"/>
          <w:color w:val="auto"/>
          <w:sz w:val="20"/>
          <w:szCs w:val="20"/>
          <w:lang w:val="en-US" w:eastAsia="en-US"/>
        </w:rPr>
        <w:t xml:space="preserve"> and best practice</w:t>
      </w:r>
      <w:r w:rsidR="004E651E">
        <w:rPr>
          <w:rFonts w:ascii="Tahoma" w:eastAsia="Cambria" w:hAnsi="Tahoma" w:cs="Tahoma"/>
          <w:color w:val="auto"/>
          <w:sz w:val="20"/>
          <w:szCs w:val="20"/>
          <w:lang w:val="en-US" w:eastAsia="en-US"/>
        </w:rPr>
        <w:t>.</w:t>
      </w:r>
      <w:r w:rsidRPr="00A413B6">
        <w:rPr>
          <w:rFonts w:ascii="Tahoma" w:eastAsia="Cambria" w:hAnsi="Tahoma" w:cs="Tahoma"/>
          <w:color w:val="auto"/>
          <w:sz w:val="20"/>
          <w:szCs w:val="20"/>
          <w:lang w:val="en-US" w:eastAsia="en-US"/>
        </w:rPr>
        <w:t xml:space="preserve"> </w:t>
      </w:r>
    </w:p>
    <w:p w14:paraId="49E1DF8A" w14:textId="365B929E" w:rsidR="00A413B6" w:rsidRPr="00A413B6" w:rsidRDefault="00A413B6" w:rsidP="00A413B6">
      <w:pPr>
        <w:numPr>
          <w:ilvl w:val="0"/>
          <w:numId w:val="2"/>
        </w:numPr>
        <w:spacing w:after="0" w:line="240" w:lineRule="auto"/>
        <w:rPr>
          <w:rFonts w:ascii="Tahoma" w:eastAsia="Cambria" w:hAnsi="Tahoma" w:cs="Tahoma"/>
          <w:color w:val="auto"/>
          <w:sz w:val="20"/>
          <w:szCs w:val="20"/>
          <w:lang w:val="en-US" w:eastAsia="en-US"/>
        </w:rPr>
      </w:pPr>
      <w:r w:rsidRPr="00A413B6">
        <w:rPr>
          <w:rFonts w:ascii="Tahoma" w:eastAsia="Cambria" w:hAnsi="Tahoma" w:cs="Tahoma"/>
          <w:color w:val="auto"/>
          <w:sz w:val="20"/>
          <w:szCs w:val="20"/>
          <w:lang w:val="en-US" w:eastAsia="en-US"/>
        </w:rPr>
        <w:t>Maintain own knowledge &amp; assessment for relevant operational competence</w:t>
      </w:r>
      <w:r w:rsidR="004E651E">
        <w:rPr>
          <w:rFonts w:ascii="Tahoma" w:eastAsia="Cambria" w:hAnsi="Tahoma" w:cs="Tahoma"/>
          <w:color w:val="auto"/>
          <w:sz w:val="20"/>
          <w:szCs w:val="20"/>
          <w:lang w:val="en-US" w:eastAsia="en-US"/>
        </w:rPr>
        <w:t>.</w:t>
      </w:r>
      <w:r w:rsidRPr="00A413B6">
        <w:rPr>
          <w:rFonts w:ascii="Tahoma" w:eastAsia="Cambria" w:hAnsi="Tahoma" w:cs="Tahoma"/>
          <w:color w:val="auto"/>
          <w:sz w:val="20"/>
          <w:szCs w:val="20"/>
          <w:lang w:val="en-US" w:eastAsia="en-US"/>
        </w:rPr>
        <w:t xml:space="preserve"> </w:t>
      </w:r>
    </w:p>
    <w:p w14:paraId="7949966F" w14:textId="721476DC" w:rsidR="00A413B6" w:rsidRPr="00A413B6" w:rsidRDefault="00A413B6" w:rsidP="00A413B6">
      <w:pPr>
        <w:numPr>
          <w:ilvl w:val="0"/>
          <w:numId w:val="2"/>
        </w:numPr>
        <w:spacing w:after="0" w:line="240" w:lineRule="auto"/>
        <w:rPr>
          <w:rFonts w:ascii="Tahoma" w:eastAsia="Cambria" w:hAnsi="Tahoma" w:cs="Tahoma"/>
          <w:color w:val="auto"/>
          <w:sz w:val="20"/>
          <w:szCs w:val="20"/>
          <w:lang w:val="en-US" w:eastAsia="en-US"/>
        </w:rPr>
      </w:pPr>
      <w:r w:rsidRPr="00A413B6">
        <w:rPr>
          <w:rFonts w:ascii="Tahoma" w:eastAsia="Cambria" w:hAnsi="Tahoma" w:cs="Tahoma"/>
          <w:color w:val="auto"/>
          <w:sz w:val="20"/>
          <w:szCs w:val="20"/>
          <w:lang w:val="en-US" w:eastAsia="en-US"/>
        </w:rPr>
        <w:t>Deliver training projects to agreed deadlines</w:t>
      </w:r>
      <w:r w:rsidR="004E651E">
        <w:rPr>
          <w:rFonts w:ascii="Tahoma" w:eastAsia="Cambria" w:hAnsi="Tahoma" w:cs="Tahoma"/>
          <w:color w:val="auto"/>
          <w:sz w:val="20"/>
          <w:szCs w:val="20"/>
          <w:lang w:val="en-US" w:eastAsia="en-US"/>
        </w:rPr>
        <w:t>.</w:t>
      </w:r>
      <w:r w:rsidRPr="00A413B6">
        <w:rPr>
          <w:rFonts w:ascii="Tahoma" w:eastAsia="Cambria" w:hAnsi="Tahoma" w:cs="Tahoma"/>
          <w:color w:val="auto"/>
          <w:sz w:val="20"/>
          <w:szCs w:val="20"/>
          <w:lang w:val="en-US" w:eastAsia="en-US"/>
        </w:rPr>
        <w:t xml:space="preserve"> </w:t>
      </w:r>
    </w:p>
    <w:p w14:paraId="171D1058" w14:textId="1620D05C" w:rsidR="00A413B6" w:rsidRPr="00A413B6" w:rsidRDefault="00A413B6" w:rsidP="00A413B6">
      <w:pPr>
        <w:numPr>
          <w:ilvl w:val="0"/>
          <w:numId w:val="2"/>
        </w:numPr>
        <w:spacing w:after="0" w:line="240" w:lineRule="auto"/>
        <w:rPr>
          <w:rFonts w:ascii="Tahoma" w:eastAsia="Cambria" w:hAnsi="Tahoma" w:cs="Tahoma"/>
          <w:color w:val="auto"/>
          <w:sz w:val="20"/>
          <w:szCs w:val="20"/>
          <w:lang w:val="en-US" w:eastAsia="en-US"/>
        </w:rPr>
      </w:pPr>
      <w:r w:rsidRPr="00A413B6">
        <w:rPr>
          <w:rFonts w:ascii="Tahoma" w:eastAsia="Cambria" w:hAnsi="Tahoma" w:cs="Tahoma"/>
          <w:color w:val="auto"/>
          <w:sz w:val="20"/>
          <w:szCs w:val="20"/>
          <w:lang w:val="en-US" w:eastAsia="en-US"/>
        </w:rPr>
        <w:t>Any other duties commensurate with the grade and post and as required</w:t>
      </w:r>
      <w:r w:rsidR="004E651E">
        <w:rPr>
          <w:rFonts w:ascii="Tahoma" w:eastAsia="Cambria" w:hAnsi="Tahoma" w:cs="Tahoma"/>
          <w:color w:val="auto"/>
          <w:sz w:val="20"/>
          <w:szCs w:val="20"/>
          <w:lang w:val="en-US" w:eastAsia="en-US"/>
        </w:rPr>
        <w:t>.</w:t>
      </w:r>
    </w:p>
    <w:p w14:paraId="4A0B5D66" w14:textId="0720F8FA" w:rsidR="00773A0E" w:rsidRDefault="00773A0E"/>
    <w:p w14:paraId="76A0D9B0" w14:textId="77777777" w:rsidR="00A82D4D" w:rsidRPr="009B499B" w:rsidRDefault="00A82D4D" w:rsidP="00A82D4D">
      <w:pPr>
        <w:rPr>
          <w:rFonts w:ascii="Tahoma" w:hAnsi="Tahoma" w:cs="Tahoma"/>
          <w:b/>
          <w:sz w:val="20"/>
          <w:szCs w:val="20"/>
        </w:rPr>
      </w:pPr>
      <w:r>
        <w:rPr>
          <w:noProof/>
        </w:rPr>
        <mc:AlternateContent>
          <mc:Choice Requires="wps">
            <w:drawing>
              <wp:anchor distT="0" distB="0" distL="114300" distR="114300" simplePos="0" relativeHeight="251669504" behindDoc="0" locked="0" layoutInCell="1" allowOverlap="1" wp14:anchorId="58DE4310" wp14:editId="61BFA350">
                <wp:simplePos x="0" y="0"/>
                <wp:positionH relativeFrom="column">
                  <wp:posOffset>0</wp:posOffset>
                </wp:positionH>
                <wp:positionV relativeFrom="paragraph">
                  <wp:posOffset>19050</wp:posOffset>
                </wp:positionV>
                <wp:extent cx="5600700" cy="0"/>
                <wp:effectExtent l="19050" t="1905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178FD" id="Straight Connector 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4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" strokeweight="2.25pt"/>
            </w:pict>
          </mc:Fallback>
        </mc:AlternateContent>
      </w:r>
    </w:p>
    <w:p w14:paraId="13CC3511" w14:textId="6C3409C6" w:rsidR="00A82D4D" w:rsidRDefault="00A82D4D" w:rsidP="00A82D4D">
      <w:pPr>
        <w:spacing w:after="0" w:line="240" w:lineRule="auto"/>
        <w:rPr>
          <w:rFonts w:ascii="Tahoma" w:hAnsi="Tahoma" w:cs="Tahoma"/>
          <w:b/>
          <w:sz w:val="20"/>
          <w:szCs w:val="20"/>
        </w:rPr>
      </w:pPr>
      <w:r w:rsidRPr="009B499B">
        <w:rPr>
          <w:rFonts w:ascii="Tahoma" w:hAnsi="Tahoma" w:cs="Tahoma"/>
          <w:b/>
          <w:sz w:val="20"/>
          <w:szCs w:val="20"/>
        </w:rPr>
        <w:t xml:space="preserve">5.  </w:t>
      </w:r>
      <w:r w:rsidR="00F53E18">
        <w:rPr>
          <w:rFonts w:ascii="Tahoma" w:hAnsi="Tahoma" w:cs="Tahoma"/>
          <w:b/>
          <w:sz w:val="20"/>
          <w:szCs w:val="20"/>
        </w:rPr>
        <w:t>Main Contacts (External/In</w:t>
      </w:r>
      <w:r w:rsidR="00BB2ED0">
        <w:rPr>
          <w:rFonts w:ascii="Tahoma" w:hAnsi="Tahoma" w:cs="Tahoma"/>
          <w:b/>
          <w:sz w:val="20"/>
          <w:szCs w:val="20"/>
        </w:rPr>
        <w:t>ternal)</w:t>
      </w:r>
    </w:p>
    <w:p w14:paraId="1C1C9808" w14:textId="25C8CD8C" w:rsidR="00A82D4D" w:rsidRPr="009B499B" w:rsidRDefault="00A82D4D" w:rsidP="00A82D4D">
      <w:pPr>
        <w:spacing w:after="0" w:line="240" w:lineRule="auto"/>
        <w:rPr>
          <w:rFonts w:ascii="Tahoma" w:hAnsi="Tahoma" w:cs="Tahoma"/>
          <w:sz w:val="20"/>
          <w:szCs w:val="20"/>
        </w:rPr>
      </w:pPr>
    </w:p>
    <w:tbl>
      <w:tblPr>
        <w:tblStyle w:val="TableGrid"/>
        <w:tblW w:w="9871" w:type="dxa"/>
        <w:tblLayout w:type="fixed"/>
        <w:tblLook w:val="04A0" w:firstRow="1" w:lastRow="0" w:firstColumn="1" w:lastColumn="0" w:noHBand="0" w:noVBand="1"/>
      </w:tblPr>
      <w:tblGrid>
        <w:gridCol w:w="3539"/>
        <w:gridCol w:w="3260"/>
        <w:gridCol w:w="3072"/>
      </w:tblGrid>
      <w:tr w:rsidR="00F53E18" w14:paraId="467F4042" w14:textId="77777777" w:rsidTr="00372AA8">
        <w:trPr>
          <w:trHeight w:val="344"/>
        </w:trPr>
        <w:tc>
          <w:tcPr>
            <w:tcW w:w="3539" w:type="dxa"/>
            <w:shd w:val="clear" w:color="auto" w:fill="auto"/>
          </w:tcPr>
          <w:p w14:paraId="6C0830DF" w14:textId="77777777" w:rsidR="00F53E18" w:rsidRPr="00BB2ED0" w:rsidRDefault="00F53E18" w:rsidP="00372AA8">
            <w:pPr>
              <w:rPr>
                <w:rFonts w:ascii="Arial" w:hAnsi="Arial" w:cs="Arial"/>
                <w:color w:val="auto"/>
              </w:rPr>
            </w:pPr>
            <w:r w:rsidRPr="00BB2ED0">
              <w:rPr>
                <w:rFonts w:ascii="Arial" w:hAnsi="Arial" w:cs="Arial"/>
                <w:b/>
              </w:rPr>
              <w:t>Contacts</w:t>
            </w:r>
          </w:p>
        </w:tc>
        <w:tc>
          <w:tcPr>
            <w:tcW w:w="3260" w:type="dxa"/>
            <w:shd w:val="clear" w:color="auto" w:fill="auto"/>
          </w:tcPr>
          <w:p w14:paraId="1147D599" w14:textId="77777777" w:rsidR="00F53E18" w:rsidRPr="00BB2ED0" w:rsidRDefault="00F53E18" w:rsidP="00372AA8">
            <w:pPr>
              <w:pStyle w:val="ABnormalUK"/>
              <w:rPr>
                <w:rFonts w:cs="Arial"/>
              </w:rPr>
            </w:pPr>
            <w:r w:rsidRPr="00BB2ED0">
              <w:rPr>
                <w:rFonts w:cs="Arial"/>
                <w:b/>
                <w:sz w:val="20"/>
                <w:szCs w:val="20"/>
              </w:rPr>
              <w:t>Frequency</w:t>
            </w:r>
          </w:p>
        </w:tc>
        <w:tc>
          <w:tcPr>
            <w:tcW w:w="3072" w:type="dxa"/>
            <w:shd w:val="clear" w:color="auto" w:fill="auto"/>
          </w:tcPr>
          <w:p w14:paraId="0BDA085B" w14:textId="77777777" w:rsidR="00F53E18" w:rsidRPr="00BB2ED0" w:rsidRDefault="00F53E18" w:rsidP="00372AA8">
            <w:pPr>
              <w:pStyle w:val="ABnormalUK"/>
              <w:rPr>
                <w:rFonts w:cs="Arial"/>
              </w:rPr>
            </w:pPr>
            <w:r w:rsidRPr="00BB2ED0">
              <w:rPr>
                <w:rFonts w:cs="Arial"/>
                <w:b/>
                <w:sz w:val="20"/>
                <w:szCs w:val="20"/>
              </w:rPr>
              <w:t>Purpose</w:t>
            </w:r>
          </w:p>
        </w:tc>
      </w:tr>
      <w:tr w:rsidR="00F53E18" w:rsidRPr="001969F6" w14:paraId="6672D508" w14:textId="77777777" w:rsidTr="00372AA8">
        <w:trPr>
          <w:trHeight w:val="315"/>
        </w:trPr>
        <w:tc>
          <w:tcPr>
            <w:tcW w:w="3539" w:type="dxa"/>
            <w:shd w:val="clear" w:color="auto" w:fill="auto"/>
            <w:vAlign w:val="center"/>
          </w:tcPr>
          <w:p w14:paraId="1AD0FC78" w14:textId="216DD5D0" w:rsidR="00F53E18" w:rsidRPr="00BB2ED0" w:rsidRDefault="00445034" w:rsidP="00372AA8">
            <w:pPr>
              <w:rPr>
                <w:rFonts w:ascii="Arial" w:hAnsi="Arial" w:cs="Arial"/>
                <w:b/>
                <w:color w:val="FFFFFF" w:themeColor="background1"/>
              </w:rPr>
            </w:pPr>
            <w:r>
              <w:rPr>
                <w:rFonts w:ascii="Arial" w:hAnsi="Arial" w:cs="Arial"/>
              </w:rPr>
              <w:t>Training colleagues</w:t>
            </w:r>
          </w:p>
        </w:tc>
        <w:tc>
          <w:tcPr>
            <w:tcW w:w="3260" w:type="dxa"/>
            <w:shd w:val="clear" w:color="auto" w:fill="auto"/>
            <w:vAlign w:val="center"/>
          </w:tcPr>
          <w:p w14:paraId="5E724EED" w14:textId="77777777" w:rsidR="00F53E18" w:rsidRPr="00BB2ED0" w:rsidRDefault="00F53E18" w:rsidP="00372AA8">
            <w:pPr>
              <w:rPr>
                <w:rFonts w:ascii="Arial" w:hAnsi="Arial" w:cs="Arial"/>
                <w:b/>
                <w:color w:val="FFFFFF" w:themeColor="background1"/>
              </w:rPr>
            </w:pPr>
            <w:r w:rsidRPr="00BB2ED0">
              <w:rPr>
                <w:rFonts w:ascii="Arial" w:hAnsi="Arial" w:cs="Arial"/>
              </w:rPr>
              <w:t>Daily</w:t>
            </w:r>
          </w:p>
        </w:tc>
        <w:tc>
          <w:tcPr>
            <w:tcW w:w="3072" w:type="dxa"/>
            <w:shd w:val="clear" w:color="auto" w:fill="auto"/>
            <w:vAlign w:val="center"/>
          </w:tcPr>
          <w:p w14:paraId="624AB0F0" w14:textId="24DD40C8" w:rsidR="00F53E18" w:rsidRPr="00BB2ED0" w:rsidRDefault="00445034" w:rsidP="00372AA8">
            <w:pPr>
              <w:rPr>
                <w:rFonts w:ascii="Arial" w:hAnsi="Arial" w:cs="Arial"/>
                <w:color w:val="auto"/>
              </w:rPr>
            </w:pPr>
            <w:r>
              <w:rPr>
                <w:rFonts w:ascii="Arial" w:hAnsi="Arial" w:cs="Arial"/>
                <w:color w:val="auto"/>
              </w:rPr>
              <w:t xml:space="preserve">Update /advise on programme and industry developments </w:t>
            </w:r>
          </w:p>
        </w:tc>
      </w:tr>
      <w:tr w:rsidR="00445034" w:rsidRPr="001969F6" w14:paraId="235F92BC" w14:textId="77777777" w:rsidTr="00372AA8">
        <w:trPr>
          <w:trHeight w:val="315"/>
        </w:trPr>
        <w:tc>
          <w:tcPr>
            <w:tcW w:w="3539" w:type="dxa"/>
            <w:shd w:val="clear" w:color="auto" w:fill="auto"/>
            <w:vAlign w:val="center"/>
          </w:tcPr>
          <w:p w14:paraId="0C543F08" w14:textId="11556D80" w:rsidR="00445034" w:rsidRPr="00BB2ED0" w:rsidRDefault="00445034" w:rsidP="00372AA8">
            <w:pPr>
              <w:rPr>
                <w:rFonts w:ascii="Arial" w:hAnsi="Arial" w:cs="Arial"/>
              </w:rPr>
            </w:pPr>
            <w:r>
              <w:rPr>
                <w:rFonts w:ascii="Arial" w:hAnsi="Arial" w:cs="Arial"/>
              </w:rPr>
              <w:t>Operations and Standard Team</w:t>
            </w:r>
          </w:p>
        </w:tc>
        <w:tc>
          <w:tcPr>
            <w:tcW w:w="3260" w:type="dxa"/>
            <w:shd w:val="clear" w:color="auto" w:fill="auto"/>
            <w:vAlign w:val="center"/>
          </w:tcPr>
          <w:p w14:paraId="1702D885" w14:textId="684134FC" w:rsidR="00445034" w:rsidRPr="00BB2ED0" w:rsidRDefault="00445034" w:rsidP="00372AA8">
            <w:pPr>
              <w:rPr>
                <w:rFonts w:ascii="Arial" w:hAnsi="Arial" w:cs="Arial"/>
              </w:rPr>
            </w:pPr>
            <w:r>
              <w:rPr>
                <w:rFonts w:ascii="Arial" w:hAnsi="Arial" w:cs="Arial"/>
              </w:rPr>
              <w:t>As required</w:t>
            </w:r>
          </w:p>
        </w:tc>
        <w:tc>
          <w:tcPr>
            <w:tcW w:w="3072" w:type="dxa"/>
            <w:shd w:val="clear" w:color="auto" w:fill="auto"/>
          </w:tcPr>
          <w:p w14:paraId="63392C26" w14:textId="2A2BEBF1" w:rsidR="00445034" w:rsidRPr="00BB2ED0" w:rsidRDefault="00445034" w:rsidP="00372AA8">
            <w:pPr>
              <w:rPr>
                <w:rFonts w:ascii="Arial" w:hAnsi="Arial" w:cs="Arial"/>
                <w:color w:val="auto"/>
              </w:rPr>
            </w:pPr>
            <w:r>
              <w:rPr>
                <w:rFonts w:ascii="Arial" w:hAnsi="Arial" w:cs="Arial"/>
                <w:color w:val="auto"/>
              </w:rPr>
              <w:t xml:space="preserve">Obtain updates on Industry developments </w:t>
            </w:r>
          </w:p>
        </w:tc>
      </w:tr>
      <w:tr w:rsidR="00F53E18" w:rsidRPr="001969F6" w14:paraId="25CE55F0" w14:textId="77777777" w:rsidTr="00372AA8">
        <w:trPr>
          <w:trHeight w:val="315"/>
        </w:trPr>
        <w:tc>
          <w:tcPr>
            <w:tcW w:w="3539" w:type="dxa"/>
            <w:shd w:val="clear" w:color="auto" w:fill="auto"/>
            <w:vAlign w:val="center"/>
          </w:tcPr>
          <w:p w14:paraId="5E6378AF" w14:textId="3B3EE5EA" w:rsidR="00F53E18" w:rsidRPr="00BB2ED0" w:rsidRDefault="00445034" w:rsidP="00372AA8">
            <w:pPr>
              <w:rPr>
                <w:rFonts w:ascii="Arial" w:hAnsi="Arial" w:cs="Arial"/>
                <w:b/>
              </w:rPr>
            </w:pPr>
            <w:r w:rsidRPr="00A413B6">
              <w:rPr>
                <w:rFonts w:ascii="Tahoma" w:eastAsia="Cambria" w:hAnsi="Tahoma" w:cs="Tahoma"/>
                <w:color w:val="auto"/>
                <w:lang w:val="en-US" w:eastAsia="en-US"/>
              </w:rPr>
              <w:t xml:space="preserve">Head of Operations, </w:t>
            </w:r>
            <w:r>
              <w:rPr>
                <w:rFonts w:ascii="Tahoma" w:eastAsia="Cambria" w:hAnsi="Tahoma" w:cs="Tahoma"/>
                <w:color w:val="auto"/>
                <w:lang w:val="en-US" w:eastAsia="en-US"/>
              </w:rPr>
              <w:t xml:space="preserve">Operational </w:t>
            </w:r>
            <w:r w:rsidR="00630025">
              <w:rPr>
                <w:rFonts w:ascii="Tahoma" w:eastAsia="Cambria" w:hAnsi="Tahoma" w:cs="Tahoma"/>
                <w:color w:val="auto"/>
                <w:lang w:val="en-US" w:eastAsia="en-US"/>
              </w:rPr>
              <w:t>M</w:t>
            </w:r>
            <w:r>
              <w:rPr>
                <w:rFonts w:ascii="Tahoma" w:eastAsia="Cambria" w:hAnsi="Tahoma" w:cs="Tahoma"/>
                <w:color w:val="auto"/>
                <w:lang w:val="en-US" w:eastAsia="en-US"/>
              </w:rPr>
              <w:t xml:space="preserve">anagers </w:t>
            </w:r>
          </w:p>
        </w:tc>
        <w:tc>
          <w:tcPr>
            <w:tcW w:w="3260" w:type="dxa"/>
            <w:shd w:val="clear" w:color="auto" w:fill="auto"/>
            <w:vAlign w:val="center"/>
          </w:tcPr>
          <w:p w14:paraId="2919B72E" w14:textId="77777777" w:rsidR="00F53E18" w:rsidRPr="00BB2ED0" w:rsidRDefault="00F53E18" w:rsidP="00372AA8">
            <w:pPr>
              <w:rPr>
                <w:rFonts w:ascii="Arial" w:hAnsi="Arial" w:cs="Arial"/>
                <w:b/>
              </w:rPr>
            </w:pPr>
            <w:r w:rsidRPr="00BB2ED0">
              <w:rPr>
                <w:rFonts w:ascii="Arial" w:hAnsi="Arial" w:cs="Arial"/>
              </w:rPr>
              <w:t>As required</w:t>
            </w:r>
          </w:p>
        </w:tc>
        <w:tc>
          <w:tcPr>
            <w:tcW w:w="3072" w:type="dxa"/>
            <w:shd w:val="clear" w:color="auto" w:fill="auto"/>
          </w:tcPr>
          <w:p w14:paraId="5A951EE0" w14:textId="084B9DCE" w:rsidR="00F53E18" w:rsidRPr="00BB2ED0" w:rsidRDefault="00445034" w:rsidP="00372AA8">
            <w:pPr>
              <w:rPr>
                <w:rFonts w:ascii="Arial" w:hAnsi="Arial" w:cs="Arial"/>
                <w:color w:val="auto"/>
              </w:rPr>
            </w:pPr>
            <w:r>
              <w:rPr>
                <w:rFonts w:ascii="Arial" w:hAnsi="Arial" w:cs="Arial"/>
                <w:color w:val="auto"/>
              </w:rPr>
              <w:t>Update /advise on programme and industry developments</w:t>
            </w:r>
          </w:p>
        </w:tc>
      </w:tr>
      <w:tr w:rsidR="00F53E18" w:rsidRPr="001969F6" w14:paraId="2D4DCD47" w14:textId="77777777" w:rsidTr="00372AA8">
        <w:trPr>
          <w:trHeight w:val="315"/>
        </w:trPr>
        <w:tc>
          <w:tcPr>
            <w:tcW w:w="3539" w:type="dxa"/>
            <w:shd w:val="clear" w:color="auto" w:fill="auto"/>
            <w:vAlign w:val="center"/>
          </w:tcPr>
          <w:p w14:paraId="5C8E0007" w14:textId="1ADE982A" w:rsidR="00F53E18" w:rsidRPr="00BB2ED0" w:rsidRDefault="00F53E18" w:rsidP="00372AA8">
            <w:pPr>
              <w:rPr>
                <w:rFonts w:ascii="Arial" w:hAnsi="Arial" w:cs="Arial"/>
              </w:rPr>
            </w:pPr>
            <w:r w:rsidRPr="00BB2ED0">
              <w:rPr>
                <w:rFonts w:ascii="Arial" w:hAnsi="Arial" w:cs="Arial"/>
              </w:rPr>
              <w:t xml:space="preserve">External </w:t>
            </w:r>
            <w:proofErr w:type="gramStart"/>
            <w:r w:rsidRPr="00BB2ED0">
              <w:rPr>
                <w:rFonts w:ascii="Arial" w:hAnsi="Arial" w:cs="Arial"/>
              </w:rPr>
              <w:t>Bodies  -</w:t>
            </w:r>
            <w:proofErr w:type="gramEnd"/>
            <w:r w:rsidRPr="00BB2ED0">
              <w:rPr>
                <w:rFonts w:ascii="Arial" w:hAnsi="Arial" w:cs="Arial"/>
              </w:rPr>
              <w:t xml:space="preserve"> </w:t>
            </w:r>
            <w:proofErr w:type="spellStart"/>
            <w:r w:rsidR="00445034">
              <w:rPr>
                <w:rFonts w:ascii="Arial" w:hAnsi="Arial" w:cs="Arial"/>
              </w:rPr>
              <w:t>Corys</w:t>
            </w:r>
            <w:proofErr w:type="spellEnd"/>
            <w:r w:rsidR="00445034">
              <w:rPr>
                <w:rFonts w:ascii="Arial" w:hAnsi="Arial" w:cs="Arial"/>
              </w:rPr>
              <w:t xml:space="preserve"> , </w:t>
            </w:r>
            <w:proofErr w:type="spellStart"/>
            <w:r w:rsidR="00630025">
              <w:rPr>
                <w:rFonts w:ascii="Arial" w:hAnsi="Arial" w:cs="Arial"/>
              </w:rPr>
              <w:t>Caf</w:t>
            </w:r>
            <w:proofErr w:type="spellEnd"/>
            <w:r w:rsidR="00630025">
              <w:rPr>
                <w:rFonts w:ascii="Arial" w:hAnsi="Arial" w:cs="Arial"/>
              </w:rPr>
              <w:t xml:space="preserve"> Bombardier</w:t>
            </w:r>
            <w:r w:rsidR="00445034">
              <w:rPr>
                <w:rFonts w:ascii="Arial" w:hAnsi="Arial" w:cs="Arial"/>
              </w:rPr>
              <w:t xml:space="preserve">, Partnering TOCs – </w:t>
            </w:r>
            <w:r w:rsidR="00630025">
              <w:rPr>
                <w:rFonts w:ascii="Arial" w:hAnsi="Arial" w:cs="Arial"/>
              </w:rPr>
              <w:t>Simulator</w:t>
            </w:r>
            <w:r w:rsidR="00445034">
              <w:rPr>
                <w:rFonts w:ascii="Arial" w:hAnsi="Arial" w:cs="Arial"/>
              </w:rPr>
              <w:t xml:space="preserve"> developers  RSSB, ATOC</w:t>
            </w:r>
          </w:p>
        </w:tc>
        <w:tc>
          <w:tcPr>
            <w:tcW w:w="3260" w:type="dxa"/>
            <w:shd w:val="clear" w:color="auto" w:fill="auto"/>
            <w:vAlign w:val="center"/>
          </w:tcPr>
          <w:p w14:paraId="4EA3F059" w14:textId="7503411C" w:rsidR="00F53E18" w:rsidRPr="00BB2ED0" w:rsidRDefault="00F53E18" w:rsidP="00372AA8">
            <w:pPr>
              <w:rPr>
                <w:rFonts w:ascii="Arial" w:hAnsi="Arial" w:cs="Arial"/>
              </w:rPr>
            </w:pPr>
            <w:r w:rsidRPr="00BB2ED0">
              <w:rPr>
                <w:rFonts w:ascii="Arial" w:hAnsi="Arial" w:cs="Arial"/>
              </w:rPr>
              <w:t xml:space="preserve">As required; </w:t>
            </w:r>
          </w:p>
        </w:tc>
        <w:tc>
          <w:tcPr>
            <w:tcW w:w="3072" w:type="dxa"/>
            <w:shd w:val="clear" w:color="auto" w:fill="auto"/>
            <w:vAlign w:val="center"/>
          </w:tcPr>
          <w:p w14:paraId="02485E14" w14:textId="18E5B933" w:rsidR="00F53E18" w:rsidRPr="00BB2ED0" w:rsidRDefault="00F53E18" w:rsidP="00372AA8">
            <w:pPr>
              <w:rPr>
                <w:rFonts w:ascii="Arial" w:hAnsi="Arial" w:cs="Arial"/>
                <w:color w:val="auto"/>
              </w:rPr>
            </w:pPr>
          </w:p>
        </w:tc>
      </w:tr>
    </w:tbl>
    <w:p w14:paraId="39AA89AF" w14:textId="77777777" w:rsidR="00BB2ED0" w:rsidRPr="009B499B" w:rsidRDefault="00BB2ED0" w:rsidP="00A82D4D">
      <w:pPr>
        <w:spacing w:after="0" w:line="240" w:lineRule="auto"/>
        <w:rPr>
          <w:rFonts w:ascii="Tahoma" w:hAnsi="Tahoma" w:cs="Tahoma"/>
          <w:b/>
          <w:sz w:val="20"/>
          <w:szCs w:val="20"/>
        </w:rPr>
      </w:pPr>
    </w:p>
    <w:p w14:paraId="269D0C6C" w14:textId="4762C66C" w:rsidR="00A82D4D" w:rsidRPr="009B499B" w:rsidRDefault="00A82D4D" w:rsidP="00A82D4D">
      <w:pPr>
        <w:spacing w:after="0" w:line="240" w:lineRule="auto"/>
        <w:rPr>
          <w:rFonts w:ascii="Tahoma" w:hAnsi="Tahoma" w:cs="Tahoma"/>
          <w:b/>
          <w:sz w:val="20"/>
          <w:szCs w:val="20"/>
        </w:rPr>
      </w:pPr>
      <w:r w:rsidRPr="009B499B">
        <w:rPr>
          <w:rFonts w:ascii="Tahoma" w:hAnsi="Tahoma" w:cs="Tahoma"/>
          <w:b/>
          <w:sz w:val="20"/>
          <w:szCs w:val="20"/>
        </w:rPr>
        <w:t xml:space="preserve">6.  </w:t>
      </w:r>
      <w:r w:rsidR="00BB2ED0" w:rsidRPr="009B499B">
        <w:rPr>
          <w:rFonts w:ascii="Tahoma" w:hAnsi="Tahoma" w:cs="Tahoma"/>
          <w:b/>
          <w:sz w:val="20"/>
          <w:szCs w:val="20"/>
        </w:rPr>
        <w:t>Knowledge and Experience</w:t>
      </w:r>
    </w:p>
    <w:p w14:paraId="2DF70889" w14:textId="0FE000F6" w:rsidR="00A82D4D" w:rsidRDefault="00A82D4D" w:rsidP="00BB2ED0">
      <w:pPr>
        <w:spacing w:after="0" w:line="240" w:lineRule="auto"/>
        <w:rPr>
          <w:rFonts w:ascii="Tahoma" w:hAnsi="Tahoma" w:cs="Tahoma"/>
          <w:b/>
          <w:sz w:val="20"/>
          <w:szCs w:val="20"/>
        </w:rPr>
      </w:pPr>
    </w:p>
    <w:p w14:paraId="3A6574E9" w14:textId="03E60569" w:rsidR="00A413B6" w:rsidRPr="00A413B6" w:rsidRDefault="00A413B6" w:rsidP="00445034">
      <w:pPr>
        <w:numPr>
          <w:ilvl w:val="0"/>
          <w:numId w:val="6"/>
        </w:numPr>
        <w:spacing w:after="0" w:line="240" w:lineRule="auto"/>
        <w:ind w:left="357" w:hanging="357"/>
        <w:rPr>
          <w:rFonts w:ascii="Tahoma" w:eastAsia="Cambria" w:hAnsi="Tahoma" w:cs="Tahoma"/>
          <w:color w:val="auto"/>
          <w:sz w:val="20"/>
          <w:szCs w:val="20"/>
          <w:lang w:val="en-US" w:eastAsia="en-US"/>
        </w:rPr>
      </w:pPr>
      <w:r w:rsidRPr="00A413B6">
        <w:rPr>
          <w:rFonts w:ascii="Tahoma" w:eastAsia="Cambria" w:hAnsi="Tahoma" w:cs="Tahoma"/>
          <w:color w:val="auto"/>
          <w:sz w:val="20"/>
          <w:szCs w:val="20"/>
          <w:lang w:val="en-US" w:eastAsia="en-US"/>
        </w:rPr>
        <w:t>Experience in training is essential</w:t>
      </w:r>
      <w:r w:rsidR="004E651E">
        <w:rPr>
          <w:rFonts w:ascii="Tahoma" w:eastAsia="Cambria" w:hAnsi="Tahoma" w:cs="Tahoma"/>
          <w:color w:val="auto"/>
          <w:sz w:val="20"/>
          <w:szCs w:val="20"/>
          <w:lang w:val="en-US" w:eastAsia="en-US"/>
        </w:rPr>
        <w:t>.</w:t>
      </w:r>
    </w:p>
    <w:p w14:paraId="6142EC01" w14:textId="42E2AB60" w:rsidR="00A413B6" w:rsidRPr="00A413B6" w:rsidRDefault="00A413B6" w:rsidP="00445034">
      <w:pPr>
        <w:numPr>
          <w:ilvl w:val="0"/>
          <w:numId w:val="6"/>
        </w:numPr>
        <w:spacing w:after="0" w:line="240" w:lineRule="auto"/>
        <w:ind w:left="357" w:hanging="357"/>
        <w:rPr>
          <w:rFonts w:ascii="Tahoma" w:eastAsia="Cambria" w:hAnsi="Tahoma" w:cs="Tahoma"/>
          <w:color w:val="auto"/>
          <w:sz w:val="20"/>
          <w:szCs w:val="20"/>
          <w:lang w:val="en-US" w:eastAsia="en-US"/>
        </w:rPr>
      </w:pPr>
      <w:r w:rsidRPr="00A413B6">
        <w:rPr>
          <w:rFonts w:ascii="Tahoma" w:eastAsia="Cambria" w:hAnsi="Tahoma" w:cs="Tahoma"/>
          <w:color w:val="auto"/>
          <w:sz w:val="20"/>
          <w:szCs w:val="20"/>
          <w:lang w:val="en-US" w:eastAsia="en-US"/>
        </w:rPr>
        <w:t xml:space="preserve">Previous driver operational experience is </w:t>
      </w:r>
      <w:r w:rsidR="004E651E">
        <w:rPr>
          <w:rFonts w:ascii="Tahoma" w:eastAsia="Cambria" w:hAnsi="Tahoma" w:cs="Tahoma"/>
          <w:color w:val="auto"/>
          <w:sz w:val="20"/>
          <w:szCs w:val="20"/>
          <w:lang w:val="en-US" w:eastAsia="en-US"/>
        </w:rPr>
        <w:t>essential.</w:t>
      </w:r>
    </w:p>
    <w:p w14:paraId="5F64C8A4" w14:textId="77777777" w:rsidR="00A413B6" w:rsidRPr="00A413B6" w:rsidRDefault="00A413B6" w:rsidP="00445034">
      <w:pPr>
        <w:numPr>
          <w:ilvl w:val="0"/>
          <w:numId w:val="6"/>
        </w:numPr>
        <w:spacing w:after="0" w:line="240" w:lineRule="auto"/>
        <w:ind w:left="357" w:hanging="357"/>
        <w:rPr>
          <w:rFonts w:ascii="Tahoma" w:eastAsia="Cambria" w:hAnsi="Tahoma" w:cs="Tahoma"/>
          <w:color w:val="auto"/>
          <w:sz w:val="20"/>
          <w:szCs w:val="20"/>
          <w:lang w:val="en-US" w:eastAsia="en-US"/>
        </w:rPr>
      </w:pPr>
      <w:r w:rsidRPr="00A413B6">
        <w:rPr>
          <w:rFonts w:ascii="Tahoma" w:eastAsia="Cambria" w:hAnsi="Tahoma" w:cs="Tahoma"/>
          <w:color w:val="auto"/>
          <w:sz w:val="20"/>
          <w:szCs w:val="20"/>
          <w:lang w:val="en-US" w:eastAsia="en-US"/>
        </w:rPr>
        <w:t xml:space="preserve">Experience of managing interdepartmentally to achieve goals </w:t>
      </w:r>
    </w:p>
    <w:p w14:paraId="0B535F8E" w14:textId="6D2FAF8D" w:rsidR="00A413B6" w:rsidRPr="004E651E" w:rsidRDefault="00A413B6" w:rsidP="00445034">
      <w:pPr>
        <w:numPr>
          <w:ilvl w:val="0"/>
          <w:numId w:val="6"/>
        </w:numPr>
        <w:spacing w:after="0" w:line="240" w:lineRule="auto"/>
        <w:ind w:left="357" w:hanging="357"/>
        <w:rPr>
          <w:rFonts w:ascii="Tahoma" w:eastAsia="Cambria" w:hAnsi="Tahoma" w:cs="Tahoma"/>
          <w:i/>
          <w:color w:val="auto"/>
          <w:sz w:val="20"/>
          <w:szCs w:val="20"/>
          <w:lang w:val="en-US" w:eastAsia="en-US"/>
        </w:rPr>
      </w:pPr>
      <w:r w:rsidRPr="004E651E">
        <w:rPr>
          <w:rFonts w:ascii="Tahoma" w:eastAsia="Cambria" w:hAnsi="Tahoma" w:cs="Tahoma"/>
          <w:color w:val="auto"/>
          <w:sz w:val="20"/>
          <w:szCs w:val="20"/>
          <w:lang w:val="en-US" w:eastAsia="en-US"/>
        </w:rPr>
        <w:t>Knowledge of West Midlands Trains operations and geography</w:t>
      </w:r>
      <w:r w:rsidR="004E651E">
        <w:rPr>
          <w:rFonts w:ascii="Tahoma" w:eastAsia="Cambria" w:hAnsi="Tahoma" w:cs="Tahoma"/>
          <w:color w:val="auto"/>
          <w:sz w:val="20"/>
          <w:szCs w:val="20"/>
          <w:lang w:val="en-US" w:eastAsia="en-US"/>
        </w:rPr>
        <w:t xml:space="preserve">. </w:t>
      </w:r>
      <w:r w:rsidRPr="004E651E">
        <w:rPr>
          <w:rFonts w:ascii="Tahoma" w:eastAsia="Cambria" w:hAnsi="Tahoma" w:cs="Tahoma"/>
          <w:color w:val="auto"/>
          <w:sz w:val="20"/>
          <w:szCs w:val="20"/>
          <w:lang w:val="en-US" w:eastAsia="en-US"/>
        </w:rPr>
        <w:t>Excellent communication, rapport building skills, written and verbal</w:t>
      </w:r>
      <w:r w:rsidR="004E651E">
        <w:rPr>
          <w:rFonts w:ascii="Tahoma" w:eastAsia="Cambria" w:hAnsi="Tahoma" w:cs="Tahoma"/>
          <w:color w:val="auto"/>
          <w:sz w:val="20"/>
          <w:szCs w:val="20"/>
          <w:lang w:val="en-US" w:eastAsia="en-US"/>
        </w:rPr>
        <w:t>.</w:t>
      </w:r>
    </w:p>
    <w:p w14:paraId="18858A47" w14:textId="596EA3A4" w:rsidR="00A413B6" w:rsidRPr="00A413B6" w:rsidRDefault="00A413B6" w:rsidP="00445034">
      <w:pPr>
        <w:numPr>
          <w:ilvl w:val="0"/>
          <w:numId w:val="6"/>
        </w:numPr>
        <w:spacing w:after="0" w:line="240" w:lineRule="auto"/>
        <w:ind w:left="357" w:hanging="357"/>
        <w:rPr>
          <w:rFonts w:ascii="Tahoma" w:eastAsia="Cambria" w:hAnsi="Tahoma" w:cs="Tahoma"/>
          <w:i/>
          <w:color w:val="auto"/>
          <w:sz w:val="20"/>
          <w:szCs w:val="20"/>
          <w:lang w:val="en-US" w:eastAsia="en-US"/>
        </w:rPr>
      </w:pPr>
      <w:r w:rsidRPr="00A413B6">
        <w:rPr>
          <w:rFonts w:ascii="Tahoma" w:eastAsia="Cambria" w:hAnsi="Tahoma" w:cs="Tahoma"/>
          <w:color w:val="auto"/>
          <w:sz w:val="20"/>
          <w:szCs w:val="20"/>
          <w:lang w:val="en-US" w:eastAsia="en-US"/>
        </w:rPr>
        <w:t xml:space="preserve">Highly </w:t>
      </w:r>
      <w:proofErr w:type="spellStart"/>
      <w:r w:rsidRPr="00A413B6">
        <w:rPr>
          <w:rFonts w:ascii="Tahoma" w:eastAsia="Cambria" w:hAnsi="Tahoma" w:cs="Tahoma"/>
          <w:color w:val="auto"/>
          <w:sz w:val="20"/>
          <w:szCs w:val="20"/>
          <w:lang w:val="en-US" w:eastAsia="en-US"/>
        </w:rPr>
        <w:t>organised</w:t>
      </w:r>
      <w:proofErr w:type="spellEnd"/>
      <w:r w:rsidRPr="00A413B6">
        <w:rPr>
          <w:rFonts w:ascii="Tahoma" w:eastAsia="Cambria" w:hAnsi="Tahoma" w:cs="Tahoma"/>
          <w:color w:val="auto"/>
          <w:sz w:val="20"/>
          <w:szCs w:val="20"/>
          <w:lang w:val="en-US" w:eastAsia="en-US"/>
        </w:rPr>
        <w:t>, flexible, able to work on own initiative and as part of a team</w:t>
      </w:r>
      <w:r w:rsidR="004E651E">
        <w:rPr>
          <w:rFonts w:ascii="Tahoma" w:eastAsia="Cambria" w:hAnsi="Tahoma" w:cs="Tahoma"/>
          <w:color w:val="auto"/>
          <w:sz w:val="20"/>
          <w:szCs w:val="20"/>
          <w:lang w:val="en-US" w:eastAsia="en-US"/>
        </w:rPr>
        <w:t>.</w:t>
      </w:r>
    </w:p>
    <w:p w14:paraId="56168867" w14:textId="77777777" w:rsidR="00A413B6" w:rsidRPr="00A413B6" w:rsidRDefault="00A413B6" w:rsidP="00445034">
      <w:pPr>
        <w:numPr>
          <w:ilvl w:val="0"/>
          <w:numId w:val="6"/>
        </w:numPr>
        <w:spacing w:after="0" w:line="240" w:lineRule="auto"/>
        <w:ind w:left="357" w:hanging="357"/>
        <w:rPr>
          <w:rFonts w:ascii="Tahoma" w:eastAsia="Cambria" w:hAnsi="Tahoma" w:cs="Tahoma"/>
          <w:i/>
          <w:color w:val="auto"/>
          <w:sz w:val="20"/>
          <w:szCs w:val="20"/>
          <w:lang w:val="en-US" w:eastAsia="en-US"/>
        </w:rPr>
      </w:pPr>
      <w:r w:rsidRPr="00A413B6">
        <w:rPr>
          <w:rFonts w:ascii="Tahoma" w:eastAsia="Cambria" w:hAnsi="Tahoma" w:cs="Tahoma"/>
          <w:color w:val="auto"/>
          <w:sz w:val="20"/>
          <w:szCs w:val="20"/>
          <w:lang w:val="en-US" w:eastAsia="en-US"/>
        </w:rPr>
        <w:t xml:space="preserve">Excellent knowledge of office software including Word, Excel, </w:t>
      </w:r>
      <w:proofErr w:type="gramStart"/>
      <w:r w:rsidRPr="00A413B6">
        <w:rPr>
          <w:rFonts w:ascii="Tahoma" w:eastAsia="Cambria" w:hAnsi="Tahoma" w:cs="Tahoma"/>
          <w:color w:val="auto"/>
          <w:sz w:val="20"/>
          <w:szCs w:val="20"/>
          <w:lang w:val="en-US" w:eastAsia="en-US"/>
        </w:rPr>
        <w:t>PowerPoint</w:t>
      </w:r>
      <w:proofErr w:type="gramEnd"/>
      <w:r w:rsidRPr="00A413B6">
        <w:rPr>
          <w:rFonts w:ascii="Tahoma" w:eastAsia="Cambria" w:hAnsi="Tahoma" w:cs="Tahoma"/>
          <w:color w:val="auto"/>
          <w:sz w:val="20"/>
          <w:szCs w:val="20"/>
          <w:lang w:val="en-US" w:eastAsia="en-US"/>
        </w:rPr>
        <w:t xml:space="preserve"> and Microsoft Outlook</w:t>
      </w:r>
    </w:p>
    <w:p w14:paraId="397BC39D" w14:textId="0488A851" w:rsidR="00A413B6" w:rsidRDefault="00A413B6" w:rsidP="00445034">
      <w:pPr>
        <w:numPr>
          <w:ilvl w:val="0"/>
          <w:numId w:val="6"/>
        </w:numPr>
        <w:spacing w:after="0" w:line="240" w:lineRule="auto"/>
        <w:ind w:left="357" w:hanging="357"/>
        <w:rPr>
          <w:rFonts w:ascii="Tahoma" w:eastAsia="Cambria" w:hAnsi="Tahoma" w:cs="Tahoma"/>
          <w:color w:val="auto"/>
          <w:sz w:val="20"/>
          <w:szCs w:val="20"/>
          <w:lang w:val="en-US" w:eastAsia="en-US"/>
        </w:rPr>
      </w:pPr>
      <w:r w:rsidRPr="00A413B6">
        <w:rPr>
          <w:rFonts w:ascii="Tahoma" w:eastAsia="Cambria" w:hAnsi="Tahoma" w:cs="Tahoma"/>
          <w:color w:val="auto"/>
          <w:sz w:val="20"/>
          <w:szCs w:val="20"/>
          <w:lang w:val="en-US" w:eastAsia="en-US"/>
        </w:rPr>
        <w:t>Skilled in use of technology to deliver quality training</w:t>
      </w:r>
      <w:r w:rsidR="004E651E">
        <w:rPr>
          <w:rFonts w:ascii="Tahoma" w:eastAsia="Cambria" w:hAnsi="Tahoma" w:cs="Tahoma"/>
          <w:color w:val="auto"/>
          <w:sz w:val="20"/>
          <w:szCs w:val="20"/>
          <w:lang w:val="en-US" w:eastAsia="en-US"/>
        </w:rPr>
        <w:t>.</w:t>
      </w:r>
      <w:r w:rsidRPr="00A413B6">
        <w:rPr>
          <w:rFonts w:ascii="Tahoma" w:eastAsia="Cambria" w:hAnsi="Tahoma" w:cs="Tahoma"/>
          <w:color w:val="auto"/>
          <w:sz w:val="20"/>
          <w:szCs w:val="20"/>
          <w:lang w:val="en-US" w:eastAsia="en-US"/>
        </w:rPr>
        <w:t xml:space="preserve"> </w:t>
      </w:r>
    </w:p>
    <w:p w14:paraId="6246838C" w14:textId="77777777" w:rsidR="00A413B6" w:rsidRDefault="00A413B6" w:rsidP="00445034">
      <w:pPr>
        <w:spacing w:after="0" w:line="240" w:lineRule="auto"/>
        <w:rPr>
          <w:rFonts w:ascii="Tahoma" w:hAnsi="Tahoma" w:cs="Tahoma"/>
          <w:sz w:val="20"/>
          <w:szCs w:val="20"/>
        </w:rPr>
      </w:pPr>
    </w:p>
    <w:p w14:paraId="19027991" w14:textId="0925CA8F" w:rsidR="00A413B6" w:rsidRPr="009B499B" w:rsidRDefault="00A413B6" w:rsidP="00445034">
      <w:pPr>
        <w:spacing w:after="0" w:line="240" w:lineRule="auto"/>
        <w:rPr>
          <w:rFonts w:ascii="Tahoma" w:hAnsi="Tahoma" w:cs="Tahoma"/>
          <w:sz w:val="20"/>
          <w:szCs w:val="20"/>
        </w:rPr>
      </w:pPr>
      <w:r w:rsidRPr="009B499B">
        <w:rPr>
          <w:rFonts w:ascii="Tahoma" w:hAnsi="Tahoma" w:cs="Tahoma"/>
          <w:sz w:val="20"/>
          <w:szCs w:val="20"/>
        </w:rPr>
        <w:t xml:space="preserve">Qualification </w:t>
      </w:r>
      <w:r>
        <w:rPr>
          <w:rFonts w:ascii="Tahoma" w:hAnsi="Tahoma" w:cs="Tahoma"/>
          <w:sz w:val="20"/>
          <w:szCs w:val="20"/>
        </w:rPr>
        <w:t>&amp; Training required for the role:</w:t>
      </w:r>
    </w:p>
    <w:p w14:paraId="0EFE8087" w14:textId="09ADE7D2" w:rsidR="00A413B6" w:rsidRPr="009B499B" w:rsidRDefault="00A413B6" w:rsidP="00445034">
      <w:pPr>
        <w:numPr>
          <w:ilvl w:val="0"/>
          <w:numId w:val="6"/>
        </w:numPr>
        <w:spacing w:after="0" w:line="240" w:lineRule="auto"/>
        <w:rPr>
          <w:rFonts w:ascii="Tahoma" w:hAnsi="Tahoma" w:cs="Tahoma"/>
          <w:i/>
          <w:sz w:val="20"/>
          <w:szCs w:val="20"/>
        </w:rPr>
      </w:pPr>
      <w:r w:rsidRPr="009B499B">
        <w:rPr>
          <w:rFonts w:ascii="Tahoma" w:hAnsi="Tahoma" w:cs="Tahoma"/>
          <w:sz w:val="20"/>
          <w:szCs w:val="20"/>
        </w:rPr>
        <w:t>Trainer or Coaching &amp; Instructional qualification is essential</w:t>
      </w:r>
      <w:r w:rsidR="004E651E">
        <w:rPr>
          <w:rFonts w:ascii="Tahoma" w:hAnsi="Tahoma" w:cs="Tahoma"/>
          <w:sz w:val="20"/>
          <w:szCs w:val="20"/>
        </w:rPr>
        <w:t>.</w:t>
      </w:r>
    </w:p>
    <w:p w14:paraId="54956E25" w14:textId="6FA32633" w:rsidR="00A413B6" w:rsidRPr="009B499B" w:rsidRDefault="00A413B6" w:rsidP="00445034">
      <w:pPr>
        <w:numPr>
          <w:ilvl w:val="0"/>
          <w:numId w:val="6"/>
        </w:numPr>
        <w:spacing w:after="0" w:line="240" w:lineRule="auto"/>
        <w:rPr>
          <w:rFonts w:ascii="Tahoma" w:hAnsi="Tahoma" w:cs="Tahoma"/>
          <w:i/>
          <w:sz w:val="20"/>
          <w:szCs w:val="20"/>
        </w:rPr>
      </w:pPr>
      <w:r w:rsidRPr="009B499B">
        <w:rPr>
          <w:rFonts w:ascii="Tahoma" w:hAnsi="Tahoma" w:cs="Tahoma"/>
          <w:sz w:val="20"/>
          <w:szCs w:val="20"/>
        </w:rPr>
        <w:t>Holder of A1 qualification or equivalent would be an advantage</w:t>
      </w:r>
      <w:r w:rsidR="004E651E">
        <w:rPr>
          <w:rFonts w:ascii="Tahoma" w:hAnsi="Tahoma" w:cs="Tahoma"/>
          <w:sz w:val="20"/>
          <w:szCs w:val="20"/>
        </w:rPr>
        <w:t>.</w:t>
      </w:r>
    </w:p>
    <w:p w14:paraId="03AF56A4" w14:textId="60FD543B" w:rsidR="00A413B6" w:rsidRPr="009B499B" w:rsidRDefault="00A413B6" w:rsidP="00445034">
      <w:pPr>
        <w:numPr>
          <w:ilvl w:val="0"/>
          <w:numId w:val="6"/>
        </w:numPr>
        <w:spacing w:after="0" w:line="240" w:lineRule="auto"/>
        <w:rPr>
          <w:rFonts w:ascii="Tahoma" w:hAnsi="Tahoma" w:cs="Tahoma"/>
          <w:sz w:val="20"/>
          <w:szCs w:val="20"/>
        </w:rPr>
      </w:pPr>
      <w:r>
        <w:rPr>
          <w:rFonts w:ascii="Tahoma" w:hAnsi="Tahoma" w:cs="Tahoma"/>
          <w:sz w:val="20"/>
          <w:szCs w:val="20"/>
        </w:rPr>
        <w:t>Rules &amp; Regulations c</w:t>
      </w:r>
      <w:r w:rsidRPr="009B499B">
        <w:rPr>
          <w:rFonts w:ascii="Tahoma" w:hAnsi="Tahoma" w:cs="Tahoma"/>
          <w:sz w:val="20"/>
          <w:szCs w:val="20"/>
        </w:rPr>
        <w:t>ompetence to the designated standard</w:t>
      </w:r>
      <w:r w:rsidR="004E651E">
        <w:rPr>
          <w:rFonts w:ascii="Tahoma" w:hAnsi="Tahoma" w:cs="Tahoma"/>
          <w:sz w:val="20"/>
          <w:szCs w:val="20"/>
        </w:rPr>
        <w:t>.</w:t>
      </w:r>
    </w:p>
    <w:p w14:paraId="789B72D8" w14:textId="7195563D" w:rsidR="00A413B6" w:rsidRPr="009B499B" w:rsidRDefault="00A413B6" w:rsidP="00445034">
      <w:pPr>
        <w:numPr>
          <w:ilvl w:val="0"/>
          <w:numId w:val="6"/>
        </w:numPr>
        <w:spacing w:after="0" w:line="240" w:lineRule="auto"/>
        <w:rPr>
          <w:rFonts w:ascii="Tahoma" w:hAnsi="Tahoma" w:cs="Tahoma"/>
          <w:sz w:val="20"/>
          <w:szCs w:val="20"/>
        </w:rPr>
      </w:pPr>
      <w:r w:rsidRPr="009B499B">
        <w:rPr>
          <w:rFonts w:ascii="Tahoma" w:hAnsi="Tahoma" w:cs="Tahoma"/>
          <w:sz w:val="20"/>
          <w:szCs w:val="20"/>
        </w:rPr>
        <w:t>Successful completion of Personal Track Safety Training</w:t>
      </w:r>
      <w:r w:rsidR="004E651E">
        <w:rPr>
          <w:rFonts w:ascii="Tahoma" w:hAnsi="Tahoma" w:cs="Tahoma"/>
          <w:sz w:val="20"/>
          <w:szCs w:val="20"/>
        </w:rPr>
        <w:t>.</w:t>
      </w:r>
    </w:p>
    <w:p w14:paraId="20009629" w14:textId="091A5734" w:rsidR="00A413B6" w:rsidRPr="00A413B6" w:rsidRDefault="00A413B6" w:rsidP="00445034">
      <w:pPr>
        <w:numPr>
          <w:ilvl w:val="0"/>
          <w:numId w:val="6"/>
        </w:numPr>
        <w:spacing w:after="0" w:line="240" w:lineRule="auto"/>
        <w:rPr>
          <w:rFonts w:ascii="Tahoma" w:hAnsi="Tahoma" w:cs="Tahoma"/>
          <w:sz w:val="20"/>
          <w:szCs w:val="20"/>
        </w:rPr>
      </w:pPr>
      <w:r>
        <w:rPr>
          <w:rFonts w:ascii="Tahoma" w:hAnsi="Tahoma" w:cs="Tahoma"/>
          <w:sz w:val="20"/>
          <w:szCs w:val="20"/>
        </w:rPr>
        <w:t xml:space="preserve">West Midlands Trains </w:t>
      </w:r>
      <w:r w:rsidRPr="009B499B">
        <w:rPr>
          <w:rFonts w:ascii="Tahoma" w:hAnsi="Tahoma" w:cs="Tahoma"/>
          <w:sz w:val="20"/>
          <w:szCs w:val="20"/>
        </w:rPr>
        <w:t>Induction programme attendance</w:t>
      </w:r>
      <w:r w:rsidR="004E651E">
        <w:rPr>
          <w:rFonts w:ascii="Tahoma" w:hAnsi="Tahoma" w:cs="Tahoma"/>
          <w:sz w:val="20"/>
          <w:szCs w:val="20"/>
        </w:rPr>
        <w:t>.</w:t>
      </w:r>
    </w:p>
    <w:p w14:paraId="0C0DA5A8" w14:textId="77777777" w:rsidR="00773A0E" w:rsidRDefault="00773A0E" w:rsidP="00A82D4D">
      <w:pPr>
        <w:tabs>
          <w:tab w:val="left" w:pos="5480"/>
        </w:tabs>
      </w:pPr>
    </w:p>
    <w:p w14:paraId="227696BF" w14:textId="77777777" w:rsidR="00A82D4D" w:rsidRDefault="00A82D4D" w:rsidP="00A82D4D">
      <w:pPr>
        <w:tabs>
          <w:tab w:val="left" w:pos="3160"/>
        </w:tabs>
      </w:pPr>
      <w:r>
        <w:tab/>
      </w:r>
      <w:r>
        <w:rPr>
          <w:noProof/>
        </w:rPr>
        <mc:AlternateContent>
          <mc:Choice Requires="wps">
            <w:drawing>
              <wp:anchor distT="0" distB="0" distL="114300" distR="114300" simplePos="0" relativeHeight="251681792" behindDoc="0" locked="0" layoutInCell="1" allowOverlap="1" wp14:anchorId="42622A07" wp14:editId="4AF33738">
                <wp:simplePos x="0" y="0"/>
                <wp:positionH relativeFrom="column">
                  <wp:posOffset>0</wp:posOffset>
                </wp:positionH>
                <wp:positionV relativeFrom="paragraph">
                  <wp:posOffset>19050</wp:posOffset>
                </wp:positionV>
                <wp:extent cx="5486400" cy="1041400"/>
                <wp:effectExtent l="19050" t="19050" r="1905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41400"/>
                        </a:xfrm>
                        <a:prstGeom prst="rect">
                          <a:avLst/>
                        </a:prstGeom>
                        <a:solidFill>
                          <a:srgbClr val="FFFFFF"/>
                        </a:solidFill>
                        <a:ln w="28575">
                          <a:solidFill>
                            <a:srgbClr val="000000"/>
                          </a:solidFill>
                          <a:miter lim="800000"/>
                          <a:headEnd/>
                          <a:tailEnd/>
                        </a:ln>
                      </wps:spPr>
                      <wps:txbx>
                        <w:txbxContent>
                          <w:p w14:paraId="3783A739" w14:textId="2FFCBB88" w:rsidR="00A82D4D" w:rsidRPr="0038787F" w:rsidRDefault="00BB2ED0" w:rsidP="00A82D4D">
                            <w:pPr>
                              <w:rPr>
                                <w:rFonts w:ascii="Tahoma" w:hAnsi="Tahoma" w:cs="Tahoma"/>
                                <w:b/>
                                <w:sz w:val="20"/>
                                <w:szCs w:val="20"/>
                              </w:rPr>
                            </w:pPr>
                            <w:r>
                              <w:rPr>
                                <w:rFonts w:ascii="Tahoma" w:hAnsi="Tahoma" w:cs="Tahoma"/>
                                <w:b/>
                                <w:sz w:val="20"/>
                                <w:szCs w:val="20"/>
                              </w:rPr>
                              <w:t>7</w:t>
                            </w:r>
                            <w:r w:rsidR="00A82D4D" w:rsidRPr="0038787F">
                              <w:rPr>
                                <w:rFonts w:ascii="Tahoma" w:hAnsi="Tahoma" w:cs="Tahoma"/>
                                <w:b/>
                                <w:sz w:val="20"/>
                                <w:szCs w:val="20"/>
                              </w:rPr>
                              <w:t>.  Sign off</w:t>
                            </w:r>
                          </w:p>
                          <w:p w14:paraId="50B316F7" w14:textId="77777777" w:rsidR="00A82D4D" w:rsidRDefault="00A82D4D" w:rsidP="00A82D4D">
                            <w:pPr>
                              <w:rPr>
                                <w:rFonts w:ascii="Tahoma" w:hAnsi="Tahoma" w:cs="Tahoma"/>
                                <w:b/>
                              </w:rPr>
                            </w:pPr>
                            <w:r w:rsidRPr="0038787F">
                              <w:rPr>
                                <w:rFonts w:ascii="Tahoma" w:hAnsi="Tahoma" w:cs="Tahoma"/>
                                <w:b/>
                                <w:sz w:val="20"/>
                                <w:szCs w:val="20"/>
                              </w:rPr>
                              <w:t xml:space="preserve">Job </w:t>
                            </w:r>
                            <w:proofErr w:type="gramStart"/>
                            <w:r w:rsidRPr="0038787F">
                              <w:rPr>
                                <w:rFonts w:ascii="Tahoma" w:hAnsi="Tahoma" w:cs="Tahoma"/>
                                <w:b/>
                                <w:sz w:val="20"/>
                                <w:szCs w:val="20"/>
                              </w:rPr>
                              <w:t>Holder:…</w:t>
                            </w:r>
                            <w:proofErr w:type="gramEnd"/>
                            <w:r w:rsidRPr="0038787F">
                              <w:rPr>
                                <w:rFonts w:ascii="Tahoma" w:hAnsi="Tahoma" w:cs="Tahoma"/>
                                <w:b/>
                                <w:sz w:val="20"/>
                                <w:szCs w:val="20"/>
                              </w:rPr>
                              <w:t xml:space="preserve">……………………………………………..  </w:t>
                            </w:r>
                            <w:proofErr w:type="gramStart"/>
                            <w:r w:rsidRPr="0038787F">
                              <w:rPr>
                                <w:rFonts w:ascii="Tahoma" w:hAnsi="Tahoma" w:cs="Tahoma"/>
                                <w:b/>
                                <w:sz w:val="20"/>
                                <w:szCs w:val="20"/>
                              </w:rPr>
                              <w:t>Date:…</w:t>
                            </w:r>
                            <w:proofErr w:type="gramEnd"/>
                            <w:r w:rsidRPr="0038787F">
                              <w:rPr>
                                <w:rFonts w:ascii="Tahoma" w:hAnsi="Tahoma" w:cs="Tahoma"/>
                                <w:b/>
                                <w:sz w:val="20"/>
                                <w:szCs w:val="20"/>
                              </w:rPr>
                              <w:t>……………..</w:t>
                            </w:r>
                          </w:p>
                          <w:p w14:paraId="0184D2BB" w14:textId="77777777" w:rsidR="00A82D4D" w:rsidRPr="0038787F" w:rsidRDefault="00A82D4D" w:rsidP="00A82D4D">
                            <w:pPr>
                              <w:rPr>
                                <w:rFonts w:ascii="Tahoma" w:hAnsi="Tahoma" w:cs="Tahoma"/>
                                <w:b/>
                                <w:sz w:val="20"/>
                                <w:szCs w:val="20"/>
                              </w:rPr>
                            </w:pPr>
                            <w:proofErr w:type="gramStart"/>
                            <w:r w:rsidRPr="0038787F">
                              <w:rPr>
                                <w:rFonts w:ascii="Tahoma" w:hAnsi="Tahoma" w:cs="Tahoma"/>
                                <w:b/>
                                <w:sz w:val="20"/>
                                <w:szCs w:val="20"/>
                              </w:rPr>
                              <w:t>Manager:…</w:t>
                            </w:r>
                            <w:proofErr w:type="gramEnd"/>
                            <w:r w:rsidRPr="0038787F">
                              <w:rPr>
                                <w:rFonts w:ascii="Tahoma" w:hAnsi="Tahoma" w:cs="Tahoma"/>
                                <w:b/>
                                <w:sz w:val="20"/>
                                <w:szCs w:val="20"/>
                              </w:rPr>
                              <w:t xml:space="preserve">………………………………………………..  </w:t>
                            </w:r>
                            <w:proofErr w:type="gramStart"/>
                            <w:r w:rsidRPr="0038787F">
                              <w:rPr>
                                <w:rFonts w:ascii="Tahoma" w:hAnsi="Tahoma" w:cs="Tahoma"/>
                                <w:b/>
                                <w:sz w:val="20"/>
                                <w:szCs w:val="20"/>
                              </w:rPr>
                              <w:t>Date:…</w:t>
                            </w:r>
                            <w:proofErr w:type="gramEnd"/>
                            <w:r w:rsidRPr="0038787F">
                              <w:rPr>
                                <w:rFonts w:ascii="Tahoma" w:hAnsi="Tahoma" w:cs="Tahom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22A07" id="_x0000_t202" coordsize="21600,21600" o:spt="202" path="m,l,21600r21600,l21600,xe">
                <v:stroke joinstyle="miter"/>
                <v:path gradientshapeok="t" o:connecttype="rect"/>
              </v:shapetype>
              <v:shape id="Text Box 50" o:spid="_x0000_s1026" type="#_x0000_t202" style="position:absolute;margin-left:0;margin-top:1.5pt;width:6in;height: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" strokeweight="2.25pt">
                <v:textbox>
                  <w:txbxContent>
                    <w:p w14:paraId="3783A739" w14:textId="2FFCBB88" w:rsidR="00A82D4D" w:rsidRPr="0038787F" w:rsidRDefault="00BB2ED0" w:rsidP="00A82D4D">
                      <w:pPr>
                        <w:rPr>
                          <w:rFonts w:ascii="Tahoma" w:hAnsi="Tahoma" w:cs="Tahoma"/>
                          <w:b/>
                          <w:sz w:val="20"/>
                          <w:szCs w:val="20"/>
                        </w:rPr>
                      </w:pPr>
                      <w:r>
                        <w:rPr>
                          <w:rFonts w:ascii="Tahoma" w:hAnsi="Tahoma" w:cs="Tahoma"/>
                          <w:b/>
                          <w:sz w:val="20"/>
                          <w:szCs w:val="20"/>
                        </w:rPr>
                        <w:t>7</w:t>
                      </w:r>
                      <w:r w:rsidR="00A82D4D" w:rsidRPr="0038787F">
                        <w:rPr>
                          <w:rFonts w:ascii="Tahoma" w:hAnsi="Tahoma" w:cs="Tahoma"/>
                          <w:b/>
                          <w:sz w:val="20"/>
                          <w:szCs w:val="20"/>
                        </w:rPr>
                        <w:t>.  Sign off</w:t>
                      </w:r>
                    </w:p>
                    <w:p w14:paraId="50B316F7" w14:textId="77777777" w:rsidR="00A82D4D" w:rsidRDefault="00A82D4D" w:rsidP="00A82D4D">
                      <w:pPr>
                        <w:rPr>
                          <w:rFonts w:ascii="Tahoma" w:hAnsi="Tahoma" w:cs="Tahoma"/>
                          <w:b/>
                        </w:rPr>
                      </w:pPr>
                      <w:r w:rsidRPr="0038787F">
                        <w:rPr>
                          <w:rFonts w:ascii="Tahoma" w:hAnsi="Tahoma" w:cs="Tahoma"/>
                          <w:b/>
                          <w:sz w:val="20"/>
                          <w:szCs w:val="20"/>
                        </w:rPr>
                        <w:t xml:space="preserve">Job </w:t>
                      </w:r>
                      <w:proofErr w:type="gramStart"/>
                      <w:r w:rsidRPr="0038787F">
                        <w:rPr>
                          <w:rFonts w:ascii="Tahoma" w:hAnsi="Tahoma" w:cs="Tahoma"/>
                          <w:b/>
                          <w:sz w:val="20"/>
                          <w:szCs w:val="20"/>
                        </w:rPr>
                        <w:t>Holder:…</w:t>
                      </w:r>
                      <w:proofErr w:type="gramEnd"/>
                      <w:r w:rsidRPr="0038787F">
                        <w:rPr>
                          <w:rFonts w:ascii="Tahoma" w:hAnsi="Tahoma" w:cs="Tahoma"/>
                          <w:b/>
                          <w:sz w:val="20"/>
                          <w:szCs w:val="20"/>
                        </w:rPr>
                        <w:t xml:space="preserve">……………………………………………..  </w:t>
                      </w:r>
                      <w:proofErr w:type="gramStart"/>
                      <w:r w:rsidRPr="0038787F">
                        <w:rPr>
                          <w:rFonts w:ascii="Tahoma" w:hAnsi="Tahoma" w:cs="Tahoma"/>
                          <w:b/>
                          <w:sz w:val="20"/>
                          <w:szCs w:val="20"/>
                        </w:rPr>
                        <w:t>Date:…</w:t>
                      </w:r>
                      <w:proofErr w:type="gramEnd"/>
                      <w:r w:rsidRPr="0038787F">
                        <w:rPr>
                          <w:rFonts w:ascii="Tahoma" w:hAnsi="Tahoma" w:cs="Tahoma"/>
                          <w:b/>
                          <w:sz w:val="20"/>
                          <w:szCs w:val="20"/>
                        </w:rPr>
                        <w:t>……………..</w:t>
                      </w:r>
                    </w:p>
                    <w:p w14:paraId="0184D2BB" w14:textId="77777777" w:rsidR="00A82D4D" w:rsidRPr="0038787F" w:rsidRDefault="00A82D4D" w:rsidP="00A82D4D">
                      <w:pPr>
                        <w:rPr>
                          <w:rFonts w:ascii="Tahoma" w:hAnsi="Tahoma" w:cs="Tahoma"/>
                          <w:b/>
                          <w:sz w:val="20"/>
                          <w:szCs w:val="20"/>
                        </w:rPr>
                      </w:pPr>
                      <w:proofErr w:type="gramStart"/>
                      <w:r w:rsidRPr="0038787F">
                        <w:rPr>
                          <w:rFonts w:ascii="Tahoma" w:hAnsi="Tahoma" w:cs="Tahoma"/>
                          <w:b/>
                          <w:sz w:val="20"/>
                          <w:szCs w:val="20"/>
                        </w:rPr>
                        <w:t>Manager:…</w:t>
                      </w:r>
                      <w:proofErr w:type="gramEnd"/>
                      <w:r w:rsidRPr="0038787F">
                        <w:rPr>
                          <w:rFonts w:ascii="Tahoma" w:hAnsi="Tahoma" w:cs="Tahoma"/>
                          <w:b/>
                          <w:sz w:val="20"/>
                          <w:szCs w:val="20"/>
                        </w:rPr>
                        <w:t xml:space="preserve">………………………………………………..  </w:t>
                      </w:r>
                      <w:proofErr w:type="gramStart"/>
                      <w:r w:rsidRPr="0038787F">
                        <w:rPr>
                          <w:rFonts w:ascii="Tahoma" w:hAnsi="Tahoma" w:cs="Tahoma"/>
                          <w:b/>
                          <w:sz w:val="20"/>
                          <w:szCs w:val="20"/>
                        </w:rPr>
                        <w:t>Date:…</w:t>
                      </w:r>
                      <w:proofErr w:type="gramEnd"/>
                      <w:r w:rsidRPr="0038787F">
                        <w:rPr>
                          <w:rFonts w:ascii="Tahoma" w:hAnsi="Tahoma" w:cs="Tahoma"/>
                          <w:b/>
                          <w:sz w:val="20"/>
                          <w:szCs w:val="20"/>
                        </w:rPr>
                        <w:t>……………..</w:t>
                      </w:r>
                    </w:p>
                  </w:txbxContent>
                </v:textbox>
              </v:shape>
            </w:pict>
          </mc:Fallback>
        </mc:AlternateContent>
      </w:r>
    </w:p>
    <w:p w14:paraId="3A81ED30" w14:textId="77777777" w:rsidR="00A82D4D" w:rsidRDefault="00A82D4D" w:rsidP="00A82D4D">
      <w:pPr>
        <w:tabs>
          <w:tab w:val="left" w:pos="3160"/>
        </w:tabs>
      </w:pPr>
    </w:p>
    <w:p w14:paraId="25750F13" w14:textId="77777777" w:rsidR="00A82D4D" w:rsidRDefault="00A82D4D" w:rsidP="00A82D4D">
      <w:pPr>
        <w:tabs>
          <w:tab w:val="left" w:pos="3160"/>
        </w:tabs>
      </w:pPr>
      <w:r>
        <w:rPr>
          <w:noProof/>
        </w:rPr>
        <mc:AlternateContent>
          <mc:Choice Requires="wpg">
            <w:drawing>
              <wp:anchor distT="0" distB="0" distL="114300" distR="114300" simplePos="0" relativeHeight="251679744" behindDoc="0" locked="0" layoutInCell="1" allowOverlap="1" wp14:anchorId="5800371F" wp14:editId="1B4F8AD0">
                <wp:simplePos x="0" y="0"/>
                <wp:positionH relativeFrom="page">
                  <wp:align>right</wp:align>
                </wp:positionH>
                <wp:positionV relativeFrom="page">
                  <wp:align>top</wp:align>
                </wp:positionV>
                <wp:extent cx="7560310" cy="1612900"/>
                <wp:effectExtent l="0" t="0" r="21590" b="25400"/>
                <wp:wrapTopAndBottom/>
                <wp:docPr id="59" name="Group 59"/>
                <wp:cNvGraphicFramePr/>
                <a:graphic xmlns:a="http://schemas.openxmlformats.org/drawingml/2006/main">
                  <a:graphicData uri="http://schemas.microsoft.com/office/word/2010/wordprocessingGroup">
                    <wpg:wgp>
                      <wpg:cNvGrpSpPr/>
                      <wpg:grpSpPr>
                        <a:xfrm>
                          <a:off x="0" y="0"/>
                          <a:ext cx="7560310" cy="1612900"/>
                          <a:chOff x="0" y="0"/>
                          <a:chExt cx="7560564" cy="1678201"/>
                        </a:xfrm>
                      </wpg:grpSpPr>
                      <wps:wsp>
                        <wps:cNvPr id="60"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solidFill>
                            <a:srgbClr val="FF8200"/>
                          </a:solidFill>
                          <a:ln w="0" cap="flat">
                            <a:noFill/>
                            <a:miter lim="127000"/>
                          </a:ln>
                          <a:effectLst/>
                        </wps:spPr>
                        <wps:bodyPr/>
                      </wps:wsp>
                      <wps:wsp>
                        <wps:cNvPr id="61"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noFill/>
                          <a:ln w="25400" cap="flat" cmpd="sng" algn="ctr">
                            <a:solidFill>
                              <a:srgbClr val="FF8200"/>
                            </a:solidFill>
                            <a:prstDash val="solid"/>
                            <a:miter lim="127000"/>
                          </a:ln>
                          <a:effectLst/>
                        </wps:spPr>
                        <wps:bodyPr/>
                      </wps:wsp>
                      <wps:wsp>
                        <wps:cNvPr id="62"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solidFill>
                            <a:srgbClr val="75787B"/>
                          </a:solidFill>
                          <a:ln w="0" cap="flat">
                            <a:noFill/>
                            <a:miter lim="127000"/>
                          </a:ln>
                          <a:effectLst/>
                        </wps:spPr>
                        <wps:bodyPr/>
                      </wps:wsp>
                      <wps:wsp>
                        <wps:cNvPr id="63"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noFill/>
                          <a:ln w="25400" cap="flat" cmpd="sng" algn="ctr">
                            <a:solidFill>
                              <a:srgbClr val="75787B"/>
                            </a:solidFill>
                            <a:prstDash val="solid"/>
                            <a:miter lim="127000"/>
                          </a:ln>
                          <a:effectLst/>
                        </wps:spPr>
                        <wps:bodyPr/>
                      </wps:wsp>
                      <wps:wsp>
                        <wps:cNvPr id="64"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noFill/>
                          <a:ln w="25400" cap="flat" cmpd="sng" algn="ctr">
                            <a:solidFill>
                              <a:srgbClr val="75787B"/>
                            </a:solidFill>
                            <a:prstDash val="solid"/>
                            <a:miter lim="127000"/>
                          </a:ln>
                          <a:effectLst/>
                        </wps:spPr>
                        <wps:bodyPr/>
                      </wps:wsp>
                      <wps:wsp>
                        <wps:cNvPr id="65" name="Rectangle 65"/>
                        <wps:cNvSpPr/>
                        <wps:spPr>
                          <a:xfrm>
                            <a:off x="4266440" y="859010"/>
                            <a:ext cx="3137660" cy="619359"/>
                          </a:xfrm>
                          <a:prstGeom prst="rect">
                            <a:avLst/>
                          </a:prstGeom>
                          <a:ln>
                            <a:noFill/>
                          </a:ln>
                        </wps:spPr>
                        <wps:txbx>
                          <w:txbxContent>
                            <w:p w14:paraId="1FA2EBA9" w14:textId="77777777" w:rsidR="00A82D4D" w:rsidRDefault="00A82D4D" w:rsidP="00A82D4D"/>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800371F" id="Group 59" o:spid="_x0000_s1027" style="position:absolute;margin-left:544.1pt;margin-top:0;width:595.3pt;height:127pt;z-index:251679744;mso-position-horizontal:righ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">
                <v:shape id="Shape 6" o:spid="_x0000_s1028"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9"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30"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1"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" path="m,1057979r163611,-42793c1112108,773517,2240597,548797,3420110,370758,4953889,139206,6428226,8513,7553202,r7362,6e" filled="f" strokecolor="#75787b" strokeweight="2pt">
                  <v:stroke miterlimit="83231f" joinstyle="miter"/>
                  <v:path arrowok="t" textboxrect="0,0,7560564,1057979"/>
                </v:shape>
                <v:shape id="Shape 12" o:spid="_x0000_s1032"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" path="m,1079486r5139,-1640c853148,813924,2039995,550716,3364738,350755,5103455,88222,6647406,,7520719,85012r39845,4419e" filled="f" strokecolor="#75787b" strokeweight="2pt">
                  <v:stroke miterlimit="83231f" joinstyle="miter"/>
                  <v:path arrowok="t" textboxrect="0,0,7560564,1079486"/>
                </v:shape>
                <v:rect id="Rectangle 65" o:spid="_x0000_s1033" style="position:absolute;left:42664;top:8590;width:31377;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FA2EBA9" w14:textId="77777777" w:rsidR="00A82D4D" w:rsidRDefault="00A82D4D" w:rsidP="00A82D4D"/>
                    </w:txbxContent>
                  </v:textbox>
                </v:rect>
                <w10:wrap type="topAndBottom" anchorx="page" anchory="page"/>
              </v:group>
            </w:pict>
          </mc:Fallback>
        </mc:AlternateContent>
      </w:r>
    </w:p>
    <w:p w14:paraId="16D00E11" w14:textId="77777777" w:rsidR="00A82D4D" w:rsidRDefault="00A82D4D" w:rsidP="00A82D4D">
      <w:pPr>
        <w:tabs>
          <w:tab w:val="left" w:pos="3160"/>
        </w:tabs>
      </w:pPr>
      <w:r>
        <w:rPr>
          <w:noProof/>
        </w:rPr>
        <w:lastRenderedPageBreak/>
        <mc:AlternateContent>
          <mc:Choice Requires="wpg">
            <w:drawing>
              <wp:anchor distT="0" distB="0" distL="114300" distR="114300" simplePos="0" relativeHeight="251677696" behindDoc="0" locked="0" layoutInCell="1" allowOverlap="1" wp14:anchorId="37CDB943" wp14:editId="6A491594">
                <wp:simplePos x="0" y="0"/>
                <wp:positionH relativeFrom="page">
                  <wp:posOffset>44450</wp:posOffset>
                </wp:positionH>
                <wp:positionV relativeFrom="page">
                  <wp:posOffset>9060180</wp:posOffset>
                </wp:positionV>
                <wp:extent cx="7632065" cy="1631315"/>
                <wp:effectExtent l="0" t="0" r="26035" b="26035"/>
                <wp:wrapTopAndBottom/>
                <wp:docPr id="32" name="Group 32"/>
                <wp:cNvGraphicFramePr/>
                <a:graphic xmlns:a="http://schemas.openxmlformats.org/drawingml/2006/main">
                  <a:graphicData uri="http://schemas.microsoft.com/office/word/2010/wordprocessingGroup">
                    <wpg:wgp>
                      <wpg:cNvGrpSpPr/>
                      <wpg:grpSpPr>
                        <a:xfrm>
                          <a:off x="0" y="0"/>
                          <a:ext cx="7632065" cy="1631315"/>
                          <a:chOff x="1261687" y="0"/>
                          <a:chExt cx="5841677" cy="2000204"/>
                        </a:xfrm>
                      </wpg:grpSpPr>
                      <wps:wsp>
                        <wps:cNvPr id="33"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solidFill>
                            <a:srgbClr val="00BF6F"/>
                          </a:solidFill>
                          <a:ln w="0" cap="flat">
                            <a:noFill/>
                            <a:miter lim="127000"/>
                          </a:ln>
                          <a:effectLst/>
                        </wps:spPr>
                        <wps:bodyPr/>
                      </wps:wsp>
                      <wps:wsp>
                        <wps:cNvPr id="34"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noFill/>
                          <a:ln w="25400" cap="flat" cmpd="sng" algn="ctr">
                            <a:solidFill>
                              <a:srgbClr val="00BF6F"/>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DA1D6A2" id="Group 32" o:spid="_x0000_s1026" style="position:absolute;margin-left:3.5pt;margin-top:713.4pt;width:600.95pt;height:128.45pt;z-index:251677696;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p w14:paraId="2AF6BF9B" w14:textId="0298D8C7" w:rsidR="00A82D4D" w:rsidRPr="00980A62" w:rsidRDefault="00A82D4D" w:rsidP="00A82D4D"/>
    <w:p w14:paraId="5721683C" w14:textId="0BBD1BA5" w:rsidR="00A82D4D" w:rsidRPr="00980A62" w:rsidRDefault="00773A0E" w:rsidP="00A82D4D">
      <w:r>
        <w:rPr>
          <w:noProof/>
        </w:rPr>
        <mc:AlternateContent>
          <mc:Choice Requires="wps">
            <w:drawing>
              <wp:anchor distT="0" distB="0" distL="114300" distR="114300" simplePos="0" relativeHeight="251678720" behindDoc="0" locked="0" layoutInCell="1" allowOverlap="1" wp14:anchorId="273A3A12" wp14:editId="567CB146">
                <wp:simplePos x="0" y="0"/>
                <wp:positionH relativeFrom="margin">
                  <wp:posOffset>-2540</wp:posOffset>
                </wp:positionH>
                <wp:positionV relativeFrom="paragraph">
                  <wp:posOffset>148590</wp:posOffset>
                </wp:positionV>
                <wp:extent cx="5461000" cy="3105150"/>
                <wp:effectExtent l="19050" t="19050" r="2540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105150"/>
                        </a:xfrm>
                        <a:prstGeom prst="rect">
                          <a:avLst/>
                        </a:prstGeom>
                        <a:solidFill>
                          <a:srgbClr val="FFFFFF"/>
                        </a:solidFill>
                        <a:ln w="28575">
                          <a:solidFill>
                            <a:srgbClr val="000000"/>
                          </a:solidFill>
                          <a:miter lim="800000"/>
                          <a:headEnd/>
                          <a:tailEnd/>
                        </a:ln>
                      </wps:spPr>
                      <wps:txb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roofErr w:type="gramStart"/>
                            <w:r>
                              <w:rPr>
                                <w:rFonts w:ascii="Tahoma" w:hAnsi="Tahoma" w:cs="Tahoma"/>
                                <w:b/>
                                <w:sz w:val="20"/>
                                <w:szCs w:val="20"/>
                              </w:rPr>
                              <w:t>…..</w:t>
                            </w:r>
                            <w:proofErr w:type="gramEnd"/>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 xml:space="preserve">As the Nominated Deputy for this post, I confirm that I have been briefed on the requirements of this job.  If there are more Nominated </w:t>
                            </w:r>
                            <w:proofErr w:type="gramStart"/>
                            <w:r w:rsidRPr="00980A62">
                              <w:rPr>
                                <w:rFonts w:ascii="Tahoma" w:hAnsi="Tahoma" w:cs="Tahoma"/>
                                <w:sz w:val="20"/>
                                <w:szCs w:val="20"/>
                              </w:rPr>
                              <w:t>Deputies</w:t>
                            </w:r>
                            <w:proofErr w:type="gramEnd"/>
                            <w:r w:rsidRPr="00980A62">
                              <w:rPr>
                                <w:rFonts w:ascii="Tahoma" w:hAnsi="Tahoma" w:cs="Tahoma"/>
                                <w:sz w:val="20"/>
                                <w:szCs w:val="20"/>
                              </w:rPr>
                              <w:t xml:space="preserve">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A3A12" id="Text Box 51" o:spid="_x0000_s1034" type="#_x0000_t202" style="position:absolute;margin-left:-.2pt;margin-top:11.7pt;width:430pt;height:24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" strokeweight="2.25pt">
                <v:textbo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roofErr w:type="gramStart"/>
                      <w:r>
                        <w:rPr>
                          <w:rFonts w:ascii="Tahoma" w:hAnsi="Tahoma" w:cs="Tahoma"/>
                          <w:b/>
                          <w:sz w:val="20"/>
                          <w:szCs w:val="20"/>
                        </w:rPr>
                        <w:t>…..</w:t>
                      </w:r>
                      <w:proofErr w:type="gramEnd"/>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 xml:space="preserve">As the Nominated Deputy for this post, I confirm that I have been briefed on the requirements of this job.  If there are more Nominated </w:t>
                      </w:r>
                      <w:proofErr w:type="gramStart"/>
                      <w:r w:rsidRPr="00980A62">
                        <w:rPr>
                          <w:rFonts w:ascii="Tahoma" w:hAnsi="Tahoma" w:cs="Tahoma"/>
                          <w:sz w:val="20"/>
                          <w:szCs w:val="20"/>
                        </w:rPr>
                        <w:t>Deputies</w:t>
                      </w:r>
                      <w:proofErr w:type="gramEnd"/>
                      <w:r w:rsidRPr="00980A62">
                        <w:rPr>
                          <w:rFonts w:ascii="Tahoma" w:hAnsi="Tahoma" w:cs="Tahoma"/>
                          <w:sz w:val="20"/>
                          <w:szCs w:val="20"/>
                        </w:rPr>
                        <w:t xml:space="preserve">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v:textbox>
                <w10:wrap anchorx="margin"/>
              </v:shape>
            </w:pict>
          </mc:Fallback>
        </mc:AlternateContent>
      </w:r>
    </w:p>
    <w:p w14:paraId="37A8B837" w14:textId="5F8EFE42" w:rsidR="00A82D4D" w:rsidRPr="00980A62" w:rsidRDefault="00A82D4D" w:rsidP="00A82D4D"/>
    <w:p w14:paraId="5EAFD777" w14:textId="77777777" w:rsidR="00A82D4D" w:rsidRPr="00980A62" w:rsidRDefault="00A82D4D" w:rsidP="00A82D4D"/>
    <w:p w14:paraId="1AE9E6FF" w14:textId="77777777" w:rsidR="00A82D4D" w:rsidRPr="00980A62" w:rsidRDefault="00A82D4D" w:rsidP="00A82D4D"/>
    <w:p w14:paraId="1A4F744B" w14:textId="77777777" w:rsidR="00A82D4D" w:rsidRPr="00980A62" w:rsidRDefault="00A82D4D" w:rsidP="00A82D4D"/>
    <w:p w14:paraId="752D28CD" w14:textId="77777777" w:rsidR="00A82D4D" w:rsidRPr="00980A62" w:rsidRDefault="00A82D4D" w:rsidP="00A82D4D"/>
    <w:p w14:paraId="60832C38" w14:textId="77777777" w:rsidR="00A82D4D" w:rsidRPr="00980A62" w:rsidRDefault="00A82D4D" w:rsidP="00A82D4D"/>
    <w:p w14:paraId="234441FA" w14:textId="77777777" w:rsidR="00A82D4D" w:rsidRPr="00980A62" w:rsidRDefault="00A82D4D" w:rsidP="00A82D4D"/>
    <w:p w14:paraId="0CA3E14D" w14:textId="77777777" w:rsidR="00A82D4D" w:rsidRPr="00980A62" w:rsidRDefault="00A82D4D" w:rsidP="00A82D4D"/>
    <w:p w14:paraId="0606F369" w14:textId="77777777" w:rsidR="00A82D4D" w:rsidRPr="00980A62" w:rsidRDefault="00A82D4D" w:rsidP="00A82D4D"/>
    <w:p w14:paraId="53B4AB9B" w14:textId="77777777" w:rsidR="00A82D4D" w:rsidRPr="00980A62" w:rsidRDefault="00A82D4D" w:rsidP="00A82D4D"/>
    <w:p w14:paraId="55283672" w14:textId="08A99DE7" w:rsidR="00A82D4D" w:rsidRDefault="00A82D4D" w:rsidP="00A82D4D">
      <w:pPr>
        <w:rPr>
          <w:rFonts w:ascii="Tahoma" w:hAnsi="Tahoma" w:cs="Tahoma"/>
          <w:b/>
        </w:rPr>
      </w:pPr>
    </w:p>
    <w:p w14:paraId="6E1B67BA" w14:textId="18FD7DD7" w:rsidR="00773A0E" w:rsidRDefault="00773A0E" w:rsidP="00A82D4D">
      <w:pPr>
        <w:rPr>
          <w:rFonts w:ascii="Tahoma" w:hAnsi="Tahoma" w:cs="Tahoma"/>
          <w:b/>
        </w:rPr>
      </w:pPr>
    </w:p>
    <w:p w14:paraId="4FD155DB" w14:textId="2CD7879B" w:rsidR="00773A0E" w:rsidRDefault="00773A0E" w:rsidP="00A82D4D">
      <w:pPr>
        <w:rPr>
          <w:rFonts w:ascii="Tahoma" w:hAnsi="Tahoma" w:cs="Tahoma"/>
          <w:b/>
        </w:rPr>
      </w:pPr>
    </w:p>
    <w:p w14:paraId="6379FF00" w14:textId="77777777" w:rsidR="00773A0E" w:rsidRDefault="00773A0E" w:rsidP="00A82D4D">
      <w:pPr>
        <w:rPr>
          <w:rFonts w:ascii="Tahoma" w:hAnsi="Tahoma" w:cs="Tahoma"/>
          <w:b/>
        </w:rPr>
      </w:pPr>
    </w:p>
    <w:p w14:paraId="02BD84CA" w14:textId="77777777" w:rsidR="00A82D4D" w:rsidRDefault="00A82D4D" w:rsidP="00A82D4D">
      <w:pPr>
        <w:jc w:val="center"/>
        <w:rPr>
          <w:rFonts w:ascii="Tahoma" w:hAnsi="Tahoma" w:cs="Tahoma"/>
          <w:b/>
        </w:rPr>
      </w:pPr>
      <w:r w:rsidRPr="007F3B7A">
        <w:rPr>
          <w:rFonts w:ascii="Tahoma" w:hAnsi="Tahoma" w:cs="Tahoma"/>
          <w:b/>
        </w:rPr>
        <w:t>Safety &amp; Environmental Safety Responsibility Statement</w:t>
      </w:r>
    </w:p>
    <w:p w14:paraId="3B9BF6E6" w14:textId="77777777" w:rsidR="00A82D4D" w:rsidRPr="007F3B7A" w:rsidRDefault="00A82D4D" w:rsidP="00A82D4D">
      <w:pPr>
        <w:jc w:val="both"/>
        <w:rPr>
          <w:rFonts w:ascii="Tahoma" w:hAnsi="Tahoma" w:cs="Tahoma"/>
          <w:b/>
          <w:sz w:val="20"/>
          <w:szCs w:val="20"/>
        </w:rPr>
      </w:pPr>
      <w:r w:rsidRPr="007F3B7A">
        <w:rPr>
          <w:rFonts w:ascii="Tahoma" w:hAnsi="Tahoma" w:cs="Tahoma"/>
          <w:sz w:val="20"/>
          <w:szCs w:val="20"/>
        </w:rPr>
        <w:t xml:space="preserve">It is the line manager’s responsibility to ensure that the post holder is fully </w:t>
      </w:r>
      <w:proofErr w:type="gramStart"/>
      <w:r w:rsidRPr="007F3B7A">
        <w:rPr>
          <w:rFonts w:ascii="Tahoma" w:hAnsi="Tahoma" w:cs="Tahoma"/>
          <w:sz w:val="20"/>
          <w:szCs w:val="20"/>
        </w:rPr>
        <w:t>briefed</w:t>
      </w:r>
      <w:proofErr w:type="gramEnd"/>
      <w:r w:rsidRPr="007F3B7A">
        <w:rPr>
          <w:rFonts w:ascii="Tahoma" w:hAnsi="Tahoma" w:cs="Tahoma"/>
          <w:sz w:val="20"/>
          <w:szCs w:val="20"/>
        </w:rPr>
        <w:t xml:space="preserve"> and responsibilities are clearly understood by the post holder.  </w:t>
      </w:r>
    </w:p>
    <w:p w14:paraId="695BB44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This statement must be amended and accepted: </w:t>
      </w:r>
    </w:p>
    <w:p w14:paraId="7E1F75F5"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Wherever responsibilities are </w:t>
      </w:r>
      <w:proofErr w:type="gramStart"/>
      <w:r w:rsidRPr="007F3B7A">
        <w:rPr>
          <w:rFonts w:ascii="Tahoma" w:hAnsi="Tahoma" w:cs="Tahoma"/>
          <w:sz w:val="20"/>
          <w:szCs w:val="20"/>
        </w:rPr>
        <w:t>changed;</w:t>
      </w:r>
      <w:proofErr w:type="gramEnd"/>
    </w:p>
    <w:p w14:paraId="17FD2F5E"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an accident or </w:t>
      </w:r>
      <w:proofErr w:type="gramStart"/>
      <w:r w:rsidRPr="007F3B7A">
        <w:rPr>
          <w:rFonts w:ascii="Tahoma" w:hAnsi="Tahoma" w:cs="Tahoma"/>
          <w:sz w:val="20"/>
          <w:szCs w:val="20"/>
        </w:rPr>
        <w:t>incident;</w:t>
      </w:r>
      <w:proofErr w:type="gramEnd"/>
      <w:r w:rsidRPr="007F3B7A">
        <w:rPr>
          <w:rFonts w:ascii="Tahoma" w:hAnsi="Tahoma" w:cs="Tahoma"/>
          <w:sz w:val="20"/>
          <w:szCs w:val="20"/>
        </w:rPr>
        <w:t xml:space="preserve"> </w:t>
      </w:r>
    </w:p>
    <w:p w14:paraId="670EEA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w:t>
      </w:r>
      <w:r>
        <w:rPr>
          <w:rFonts w:ascii="Tahoma" w:hAnsi="Tahoma" w:cs="Tahoma"/>
          <w:sz w:val="20"/>
          <w:szCs w:val="20"/>
        </w:rPr>
        <w:t>external changes to Health and S</w:t>
      </w:r>
      <w:r w:rsidRPr="007F3B7A">
        <w:rPr>
          <w:rFonts w:ascii="Tahoma" w:hAnsi="Tahoma" w:cs="Tahoma"/>
          <w:sz w:val="20"/>
          <w:szCs w:val="20"/>
        </w:rPr>
        <w:t xml:space="preserve">afety and Environmental Legislation; </w:t>
      </w:r>
      <w:r w:rsidRPr="007F3B7A">
        <w:rPr>
          <w:rFonts w:ascii="Tahoma" w:hAnsi="Tahoma" w:cs="Tahoma"/>
          <w:i/>
          <w:sz w:val="20"/>
          <w:szCs w:val="20"/>
        </w:rPr>
        <w:t>and/or</w:t>
      </w:r>
    </w:p>
    <w:p w14:paraId="423DE0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Following annual review.</w:t>
      </w:r>
    </w:p>
    <w:p w14:paraId="5AD12E99" w14:textId="77777777" w:rsidR="00A82D4D" w:rsidRPr="007F3B7A" w:rsidRDefault="00A82D4D" w:rsidP="00A82D4D">
      <w:pPr>
        <w:pStyle w:val="Heading2"/>
        <w:jc w:val="both"/>
        <w:rPr>
          <w:rFonts w:cs="Tahoma"/>
          <w:sz w:val="20"/>
          <w:szCs w:val="20"/>
        </w:rPr>
      </w:pPr>
      <w:r w:rsidRPr="007F3B7A">
        <w:rPr>
          <w:rFonts w:cs="Tahoma"/>
          <w:sz w:val="20"/>
          <w:szCs w:val="20"/>
        </w:rPr>
        <w:t>General Responsibilities</w:t>
      </w:r>
    </w:p>
    <w:p w14:paraId="25F58FA1" w14:textId="77777777" w:rsidR="00A82D4D" w:rsidRPr="007F3B7A" w:rsidRDefault="00A82D4D" w:rsidP="00A82D4D">
      <w:pPr>
        <w:rPr>
          <w:rFonts w:ascii="Tahoma" w:hAnsi="Tahoma" w:cs="Tahoma"/>
          <w:sz w:val="20"/>
          <w:szCs w:val="20"/>
        </w:rPr>
      </w:pPr>
      <w:r w:rsidRPr="007F3B7A">
        <w:rPr>
          <w:rFonts w:ascii="Tahoma" w:hAnsi="Tahoma" w:cs="Tahoma"/>
          <w:sz w:val="20"/>
          <w:szCs w:val="20"/>
        </w:rPr>
        <w:t>Overarching Safety and Environmental Responsibilities are as follows:</w:t>
      </w:r>
    </w:p>
    <w:p w14:paraId="5893EA7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lastRenderedPageBreak/>
        <w:t xml:space="preserve">You must take reasonable care for your own health and safety and of persons who may be affected by your acts or omissions at </w:t>
      </w:r>
      <w:proofErr w:type="gramStart"/>
      <w:r w:rsidRPr="007F3B7A">
        <w:rPr>
          <w:rFonts w:ascii="Tahoma" w:hAnsi="Tahoma" w:cs="Tahoma"/>
          <w:sz w:val="20"/>
          <w:szCs w:val="20"/>
        </w:rPr>
        <w:t>work;</w:t>
      </w:r>
      <w:proofErr w:type="gramEnd"/>
    </w:p>
    <w:p w14:paraId="3D97461A"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 xml:space="preserve">You must co-operate on matters regarding safety and </w:t>
      </w:r>
      <w:proofErr w:type="gramStart"/>
      <w:r w:rsidRPr="007F3B7A">
        <w:rPr>
          <w:rFonts w:ascii="Tahoma" w:hAnsi="Tahoma" w:cs="Tahoma"/>
          <w:sz w:val="20"/>
          <w:szCs w:val="20"/>
        </w:rPr>
        <w:t>health;</w:t>
      </w:r>
      <w:proofErr w:type="gramEnd"/>
    </w:p>
    <w:p w14:paraId="6F692FF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 xml:space="preserve">You must not interfere with anything provided in the interest of health and safety – for example override safety features of </w:t>
      </w:r>
      <w:proofErr w:type="gramStart"/>
      <w:r w:rsidRPr="007F3B7A">
        <w:rPr>
          <w:rFonts w:ascii="Tahoma" w:hAnsi="Tahoma" w:cs="Tahoma"/>
          <w:sz w:val="20"/>
          <w:szCs w:val="20"/>
        </w:rPr>
        <w:t>equipment;</w:t>
      </w:r>
      <w:proofErr w:type="gramEnd"/>
      <w:r w:rsidRPr="007F3B7A">
        <w:rPr>
          <w:rFonts w:ascii="Tahoma" w:hAnsi="Tahoma" w:cs="Tahoma"/>
          <w:sz w:val="20"/>
          <w:szCs w:val="20"/>
        </w:rPr>
        <w:t xml:space="preserve"> </w:t>
      </w:r>
    </w:p>
    <w:p w14:paraId="31629689" w14:textId="77777777" w:rsidR="00A82D4D" w:rsidRPr="00F81968"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follow the training you have received when using any work items your employer</w:t>
      </w:r>
      <w:r>
        <w:rPr>
          <w:rFonts w:ascii="Tahoma" w:hAnsi="Tahoma" w:cs="Tahoma"/>
          <w:sz w:val="20"/>
          <w:szCs w:val="20"/>
        </w:rPr>
        <w:t xml:space="preserve"> </w:t>
      </w:r>
      <w:r w:rsidRPr="00F81968">
        <w:rPr>
          <w:rFonts w:ascii="Tahoma" w:hAnsi="Tahoma" w:cs="Tahoma"/>
          <w:sz w:val="20"/>
          <w:szCs w:val="20"/>
        </w:rPr>
        <w:t xml:space="preserve">has given </w:t>
      </w:r>
      <w:proofErr w:type="gramStart"/>
      <w:r w:rsidRPr="00F81968">
        <w:rPr>
          <w:rFonts w:ascii="Tahoma" w:hAnsi="Tahoma" w:cs="Tahoma"/>
          <w:sz w:val="20"/>
          <w:szCs w:val="20"/>
        </w:rPr>
        <w:t>you;</w:t>
      </w:r>
      <w:proofErr w:type="gramEnd"/>
    </w:p>
    <w:p w14:paraId="2E35E468"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 xml:space="preserve">Tell someone (your employer, supervisor or health and safety representative) if you think the work or inadequate precautions are putting anyone’s health and safety at serious </w:t>
      </w:r>
      <w:proofErr w:type="gramStart"/>
      <w:r w:rsidRPr="007F3B7A">
        <w:rPr>
          <w:rFonts w:ascii="Tahoma" w:hAnsi="Tahoma" w:cs="Tahoma"/>
          <w:sz w:val="20"/>
          <w:szCs w:val="20"/>
        </w:rPr>
        <w:t>risk;</w:t>
      </w:r>
      <w:proofErr w:type="gramEnd"/>
    </w:p>
    <w:p w14:paraId="64882D11" w14:textId="77777777" w:rsidR="00A82D4D" w:rsidRDefault="00A82D4D" w:rsidP="00A82D4D">
      <w:pPr>
        <w:numPr>
          <w:ilvl w:val="0"/>
          <w:numId w:val="10"/>
        </w:numPr>
        <w:spacing w:after="0" w:line="240" w:lineRule="auto"/>
        <w:rPr>
          <w:rFonts w:ascii="Tahoma" w:hAnsi="Tahoma" w:cs="Tahoma"/>
          <w:sz w:val="20"/>
          <w:szCs w:val="20"/>
        </w:rPr>
      </w:pPr>
      <w:r w:rsidRPr="007F3B7A">
        <w:rPr>
          <w:rFonts w:ascii="Tahoma" w:eastAsia="Times New Roman" w:hAnsi="Tahoma" w:cs="Tahoma"/>
          <w:sz w:val="20"/>
          <w:szCs w:val="20"/>
          <w:shd w:val="clear" w:color="auto" w:fill="FFFFFF"/>
        </w:rPr>
        <w:t>You must support the business in achieving its objectives laid out in its latest Environment &amp; Energy Policy.</w:t>
      </w:r>
    </w:p>
    <w:p w14:paraId="5735C35C" w14:textId="77777777" w:rsidR="00A82D4D" w:rsidRPr="00A82D4D" w:rsidRDefault="00A82D4D" w:rsidP="00A82D4D">
      <w:pPr>
        <w:spacing w:after="0" w:line="240" w:lineRule="auto"/>
        <w:ind w:left="720"/>
        <w:rPr>
          <w:rFonts w:ascii="Tahoma" w:hAnsi="Tahoma" w:cs="Tahoma"/>
          <w:sz w:val="20"/>
          <w:szCs w:val="20"/>
        </w:rPr>
      </w:pPr>
    </w:p>
    <w:p w14:paraId="449486A0" w14:textId="25C3A515" w:rsidR="00A82D4D" w:rsidRPr="007F3B7A" w:rsidRDefault="00A82D4D" w:rsidP="00A82D4D">
      <w:pPr>
        <w:rPr>
          <w:rFonts w:ascii="Tahoma" w:hAnsi="Tahoma" w:cs="Tahoma"/>
          <w:sz w:val="20"/>
          <w:szCs w:val="20"/>
        </w:rPr>
      </w:pPr>
      <w:r w:rsidRPr="007F3B7A">
        <w:rPr>
          <w:rFonts w:ascii="Tahoma" w:hAnsi="Tahoma" w:cs="Tahoma"/>
          <w:sz w:val="20"/>
          <w:szCs w:val="20"/>
        </w:rPr>
        <w:t xml:space="preserve">Further Safety and Responsibilities that apply to all </w:t>
      </w:r>
      <w:r w:rsidR="009401D8">
        <w:rPr>
          <w:rFonts w:ascii="Tahoma" w:hAnsi="Tahoma" w:cs="Tahoma"/>
          <w:sz w:val="20"/>
          <w:szCs w:val="20"/>
        </w:rPr>
        <w:t>West Midland Trains</w:t>
      </w:r>
      <w:r w:rsidRPr="007F3B7A">
        <w:rPr>
          <w:rFonts w:ascii="Tahoma" w:hAnsi="Tahoma" w:cs="Tahoma"/>
          <w:sz w:val="20"/>
          <w:szCs w:val="20"/>
        </w:rPr>
        <w:t xml:space="preserve"> employees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10FD78AD"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670B4270" w14:textId="77777777" w:rsidR="00A82D4D" w:rsidRPr="00787737" w:rsidRDefault="00A82D4D" w:rsidP="00A82D4D">
      <w:pPr>
        <w:pStyle w:val="ListParagraph"/>
        <w:numPr>
          <w:ilvl w:val="0"/>
          <w:numId w:val="9"/>
        </w:numPr>
        <w:spacing w:after="0" w:line="240" w:lineRule="auto"/>
        <w:jc w:val="both"/>
        <w:rPr>
          <w:rStyle w:val="Strong"/>
          <w:rFonts w:ascii="Tahoma" w:hAnsi="Tahoma" w:cs="Tahoma"/>
          <w:sz w:val="20"/>
          <w:szCs w:val="20"/>
        </w:rPr>
      </w:pPr>
      <w:r w:rsidRPr="00787737">
        <w:rPr>
          <w:rStyle w:val="Strong"/>
          <w:rFonts w:ascii="Tahoma" w:hAnsi="Tahoma" w:cs="Tahoma"/>
          <w:sz w:val="20"/>
          <w:szCs w:val="20"/>
        </w:rPr>
        <w:t>Policy, Leadership and Resourcing</w:t>
      </w:r>
    </w:p>
    <w:p w14:paraId="3600A85E"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You must understand and comply with the Refusal to work on the grounds of health and safety policy.</w:t>
      </w:r>
    </w:p>
    <w:p w14:paraId="5247E448"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are responsible for attending the following safety and / or environmental related meetings: </w:t>
      </w:r>
    </w:p>
    <w:p w14:paraId="2B0D7899"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E.g. Sustainability Action Group, SEMG</w:t>
      </w:r>
    </w:p>
    <w:p w14:paraId="3ED84246"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 xml:space="preserve"> List meetings here</w:t>
      </w:r>
    </w:p>
    <w:p w14:paraId="09735638" w14:textId="4428691F" w:rsidR="00A82D4D" w:rsidRPr="00445034" w:rsidRDefault="00445034" w:rsidP="00A82D4D">
      <w:pPr>
        <w:ind w:left="1440"/>
        <w:jc w:val="both"/>
        <w:rPr>
          <w:rFonts w:ascii="Tahoma" w:hAnsi="Tahoma" w:cs="Tahoma"/>
          <w:b/>
          <w:color w:val="FF0000"/>
          <w:sz w:val="20"/>
          <w:szCs w:val="20"/>
        </w:rPr>
      </w:pPr>
      <w:r w:rsidRPr="00445034">
        <w:rPr>
          <w:rFonts w:ascii="Tahoma" w:hAnsi="Tahoma" w:cs="Tahoma" w:hint="eastAsia"/>
          <w:b/>
          <w:color w:val="FF0000"/>
          <w:sz w:val="20"/>
          <w:szCs w:val="20"/>
        </w:rPr>
        <w:t>X</w:t>
      </w:r>
      <w:r w:rsidR="00A82D4D" w:rsidRPr="00445034">
        <w:rPr>
          <w:rFonts w:ascii="Tahoma" w:hAnsi="Tahoma" w:cs="Tahoma"/>
          <w:b/>
          <w:color w:val="FF0000"/>
          <w:sz w:val="20"/>
          <w:szCs w:val="20"/>
        </w:rPr>
        <w:t xml:space="preserve"> None apply</w:t>
      </w:r>
    </w:p>
    <w:p w14:paraId="28BF4D34" w14:textId="7FE8B7C6" w:rsidR="00A82D4D"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must comply with the </w:t>
      </w:r>
      <w:r w:rsidR="009401D8">
        <w:rPr>
          <w:rFonts w:ascii="Tahoma" w:hAnsi="Tahoma" w:cs="Tahoma"/>
          <w:sz w:val="20"/>
          <w:szCs w:val="20"/>
        </w:rPr>
        <w:t>West Midland Trains</w:t>
      </w:r>
      <w:r w:rsidRPr="00046C7A">
        <w:rPr>
          <w:rFonts w:ascii="Tahoma" w:hAnsi="Tahoma" w:cs="Tahoma"/>
          <w:sz w:val="20"/>
          <w:szCs w:val="20"/>
        </w:rPr>
        <w:t xml:space="preserve"> policy on the use of mobile phones when driving on company business.</w:t>
      </w:r>
    </w:p>
    <w:p w14:paraId="4E0199D5" w14:textId="77777777" w:rsidR="00A82D4D" w:rsidRPr="00046C7A" w:rsidRDefault="00A82D4D" w:rsidP="00A82D4D">
      <w:pPr>
        <w:spacing w:after="0" w:line="240" w:lineRule="auto"/>
        <w:ind w:left="1440"/>
        <w:jc w:val="both"/>
        <w:rPr>
          <w:rFonts w:ascii="Tahoma" w:hAnsi="Tahoma" w:cs="Tahoma"/>
          <w:sz w:val="20"/>
          <w:szCs w:val="20"/>
        </w:rPr>
      </w:pPr>
    </w:p>
    <w:p w14:paraId="2E776755"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Employee training</w:t>
      </w:r>
    </w:p>
    <w:p w14:paraId="35C3F162" w14:textId="77777777" w:rsidR="00A82D4D" w:rsidRDefault="00A82D4D" w:rsidP="00A82D4D">
      <w:pPr>
        <w:numPr>
          <w:ilvl w:val="1"/>
          <w:numId w:val="9"/>
        </w:numPr>
        <w:tabs>
          <w:tab w:val="num" w:pos="935"/>
        </w:tabs>
        <w:spacing w:after="0" w:line="240" w:lineRule="auto"/>
        <w:ind w:left="1418"/>
        <w:contextualSpacing/>
        <w:jc w:val="both"/>
        <w:rPr>
          <w:rFonts w:ascii="Tahoma" w:hAnsi="Tahoma" w:cs="Tahoma"/>
          <w:sz w:val="20"/>
          <w:szCs w:val="20"/>
        </w:rPr>
      </w:pPr>
      <w:r w:rsidRPr="007F3B7A">
        <w:rPr>
          <w:rFonts w:ascii="Tahoma" w:hAnsi="Tahoma" w:cs="Tahoma"/>
          <w:sz w:val="20"/>
          <w:szCs w:val="20"/>
        </w:rPr>
        <w:t>You must attend the necessary safety and/or environment training courses within 3</w:t>
      </w:r>
      <w:r>
        <w:rPr>
          <w:rFonts w:ascii="Tahoma" w:hAnsi="Tahoma" w:cs="Tahoma"/>
          <w:sz w:val="20"/>
          <w:szCs w:val="20"/>
        </w:rPr>
        <w:t xml:space="preserve"> </w:t>
      </w:r>
      <w:r w:rsidRPr="007F3B7A">
        <w:rPr>
          <w:rFonts w:ascii="Tahoma" w:hAnsi="Tahoma" w:cs="Tahoma"/>
          <w:sz w:val="20"/>
          <w:szCs w:val="20"/>
        </w:rPr>
        <w:t>months of appointment (or as soon as practicable thereafter).</w:t>
      </w:r>
    </w:p>
    <w:p w14:paraId="39101DB6" w14:textId="77777777" w:rsidR="00A82D4D" w:rsidRPr="007F3B7A" w:rsidRDefault="00A82D4D" w:rsidP="00A82D4D">
      <w:pPr>
        <w:tabs>
          <w:tab w:val="num" w:pos="1800"/>
        </w:tabs>
        <w:spacing w:after="0" w:line="240" w:lineRule="auto"/>
        <w:ind w:left="1418"/>
        <w:contextualSpacing/>
        <w:jc w:val="both"/>
        <w:rPr>
          <w:rFonts w:ascii="Tahoma" w:hAnsi="Tahoma" w:cs="Tahoma"/>
          <w:sz w:val="20"/>
          <w:szCs w:val="20"/>
        </w:rPr>
      </w:pPr>
    </w:p>
    <w:p w14:paraId="3A50922E" w14:textId="77777777" w:rsidR="00A82D4D" w:rsidRPr="00787737" w:rsidRDefault="00A82D4D" w:rsidP="00A82D4D">
      <w:pPr>
        <w:pStyle w:val="ListParagraph"/>
        <w:numPr>
          <w:ilvl w:val="0"/>
          <w:numId w:val="9"/>
        </w:numPr>
        <w:spacing w:after="0" w:line="240" w:lineRule="auto"/>
        <w:jc w:val="both"/>
        <w:rPr>
          <w:rFonts w:ascii="Tahoma" w:hAnsi="Tahoma" w:cs="Tahoma"/>
          <w:b/>
          <w:sz w:val="20"/>
          <w:szCs w:val="20"/>
        </w:rPr>
      </w:pPr>
      <w:r w:rsidRPr="00787737">
        <w:rPr>
          <w:rFonts w:ascii="Tahoma" w:hAnsi="Tahoma" w:cs="Tahoma"/>
          <w:b/>
          <w:sz w:val="20"/>
          <w:szCs w:val="20"/>
        </w:rPr>
        <w:t>Planned Inspections</w:t>
      </w:r>
    </w:p>
    <w:p w14:paraId="4004B7FE"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 xml:space="preserve">You must comply with the procedures which exist to remedy substandard acts and conditions found in the workplace. </w:t>
      </w:r>
    </w:p>
    <w:p w14:paraId="1013577B"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0FB2BE"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Accident and incident investigation</w:t>
      </w:r>
    </w:p>
    <w:p w14:paraId="6249118A" w14:textId="77777777" w:rsidR="00A82D4D" w:rsidRPr="007F3B7A"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and near misses are reported to your supervisor or Control as detailed on the health and safety notice board.</w:t>
      </w:r>
    </w:p>
    <w:p w14:paraId="2832D844" w14:textId="77777777" w:rsidR="00A82D4D" w:rsidRPr="00A82D4D"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are reported and investigated as detailed in the Accident/Incident Reporting and Investigation standard.</w:t>
      </w:r>
    </w:p>
    <w:p w14:paraId="419F6937" w14:textId="77777777" w:rsidR="00A82D4D" w:rsidRDefault="00A82D4D" w:rsidP="00A82D4D">
      <w:pPr>
        <w:spacing w:after="0" w:line="240" w:lineRule="auto"/>
        <w:jc w:val="both"/>
        <w:rPr>
          <w:rFonts w:ascii="Tahoma" w:hAnsi="Tahoma" w:cs="Tahoma"/>
          <w:b/>
          <w:sz w:val="20"/>
          <w:szCs w:val="20"/>
        </w:rPr>
      </w:pPr>
    </w:p>
    <w:p w14:paraId="1B944BE2" w14:textId="77777777" w:rsidR="00A82D4D" w:rsidRPr="007F3B7A" w:rsidRDefault="00A82D4D" w:rsidP="00A82D4D">
      <w:pPr>
        <w:numPr>
          <w:ilvl w:val="0"/>
          <w:numId w:val="9"/>
        </w:numPr>
        <w:spacing w:after="200" w:line="276" w:lineRule="auto"/>
        <w:ind w:left="426"/>
        <w:contextualSpacing/>
        <w:jc w:val="both"/>
        <w:rPr>
          <w:rFonts w:ascii="Tahoma" w:hAnsi="Tahoma" w:cs="Tahoma"/>
          <w:b/>
          <w:sz w:val="20"/>
          <w:szCs w:val="20"/>
        </w:rPr>
      </w:pPr>
      <w:r w:rsidRPr="007F3B7A">
        <w:rPr>
          <w:rFonts w:ascii="Tahoma" w:hAnsi="Tahoma" w:cs="Tahoma"/>
          <w:b/>
          <w:sz w:val="20"/>
          <w:szCs w:val="20"/>
        </w:rPr>
        <w:t>Emergency planning and Security</w:t>
      </w:r>
    </w:p>
    <w:p w14:paraId="232FDBF8"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lastRenderedPageBreak/>
        <w:t>When working at static locations you must ensure that you understand the local emergency plan at each location at which you are required to work.  Local emergency plans are detailed on safety notice boards.</w:t>
      </w:r>
    </w:p>
    <w:p w14:paraId="7E167BC7" w14:textId="14FB7461"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3F977475" w14:textId="77777777" w:rsidR="00A82D4D" w:rsidRDefault="00A82D4D" w:rsidP="00A82D4D">
      <w:pPr>
        <w:numPr>
          <w:ilvl w:val="1"/>
          <w:numId w:val="9"/>
        </w:numPr>
        <w:spacing w:after="0" w:line="240" w:lineRule="auto"/>
        <w:contextualSpacing/>
        <w:jc w:val="both"/>
        <w:rPr>
          <w:rFonts w:ascii="Tahoma" w:hAnsi="Tahoma" w:cs="Tahoma"/>
          <w:b/>
          <w:sz w:val="20"/>
          <w:szCs w:val="20"/>
        </w:rPr>
      </w:pPr>
    </w:p>
    <w:p w14:paraId="305B8D63" w14:textId="2B9F2048"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434BE37C"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62E1B0" w14:textId="77777777" w:rsidR="00A82D4D" w:rsidRPr="007F3B7A" w:rsidRDefault="00A82D4D" w:rsidP="00A82D4D">
      <w:pPr>
        <w:numPr>
          <w:ilvl w:val="0"/>
          <w:numId w:val="9"/>
        </w:numPr>
        <w:tabs>
          <w:tab w:val="left" w:pos="426"/>
        </w:tabs>
        <w:spacing w:after="0" w:line="240" w:lineRule="auto"/>
        <w:ind w:left="426" w:hanging="284"/>
        <w:jc w:val="both"/>
        <w:rPr>
          <w:rFonts w:ascii="Tahoma" w:hAnsi="Tahoma" w:cs="Tahoma"/>
          <w:b/>
          <w:sz w:val="20"/>
          <w:szCs w:val="20"/>
        </w:rPr>
      </w:pPr>
      <w:r w:rsidRPr="007F3B7A">
        <w:rPr>
          <w:rFonts w:ascii="Tahoma" w:hAnsi="Tahoma" w:cs="Tahoma"/>
          <w:b/>
          <w:sz w:val="20"/>
          <w:szCs w:val="20"/>
        </w:rPr>
        <w:t>Rules Competencies, Permits and Licences</w:t>
      </w:r>
    </w:p>
    <w:p w14:paraId="59790E61"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will receive an assessment of competence in the rules, regulations and instructions which apply to your post. The initial and subsequent assessments will be given by qualified trainers/assessors. Competence processes will lead to certification. You must ensure that you maintain your own competence in rules, </w:t>
      </w:r>
      <w:proofErr w:type="gramStart"/>
      <w:r w:rsidRPr="007F3B7A">
        <w:rPr>
          <w:rFonts w:ascii="Tahoma" w:hAnsi="Tahoma" w:cs="Tahoma"/>
          <w:sz w:val="20"/>
          <w:szCs w:val="20"/>
        </w:rPr>
        <w:t>regulations</w:t>
      </w:r>
      <w:proofErr w:type="gramEnd"/>
      <w:r w:rsidRPr="007F3B7A">
        <w:rPr>
          <w:rFonts w:ascii="Tahoma" w:hAnsi="Tahoma" w:cs="Tahoma"/>
          <w:sz w:val="20"/>
          <w:szCs w:val="20"/>
        </w:rPr>
        <w:t xml:space="preserve"> and instructions for the post that you hold.  </w:t>
      </w:r>
    </w:p>
    <w:p w14:paraId="1429793B"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be in possession of the necessary publications, as detailed by your manager or supervisor before you take up your post.</w:t>
      </w:r>
    </w:p>
    <w:p w14:paraId="161C85AF" w14:textId="0ACB7604"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may be required to drive motor vehicles owned, hired, or leased by </w:t>
      </w:r>
      <w:r w:rsidR="009401D8">
        <w:rPr>
          <w:rFonts w:ascii="Tahoma" w:hAnsi="Tahoma" w:cs="Tahoma"/>
          <w:sz w:val="20"/>
          <w:szCs w:val="20"/>
        </w:rPr>
        <w:t>West Midland Trains</w:t>
      </w:r>
      <w:r w:rsidRPr="007F3B7A">
        <w:rPr>
          <w:rFonts w:ascii="Tahoma" w:hAnsi="Tahoma" w:cs="Tahoma"/>
          <w:sz w:val="20"/>
          <w:szCs w:val="20"/>
        </w:rPr>
        <w:t xml:space="preserve">. You must not do so unless in possession of a valid license appropriate to the vehicle being driven. You must be insured to use that vehicle and fully comply with the Authority to Drive procedures, carrying the appropriate authority card. </w:t>
      </w:r>
    </w:p>
    <w:p w14:paraId="5F41355B" w14:textId="77777777" w:rsidR="00A82D4D" w:rsidRPr="007F3B7A" w:rsidRDefault="00A82D4D" w:rsidP="00A82D4D">
      <w:pPr>
        <w:spacing w:after="0" w:line="240" w:lineRule="auto"/>
        <w:ind w:left="1440"/>
        <w:jc w:val="both"/>
        <w:rPr>
          <w:rFonts w:ascii="Tahoma" w:hAnsi="Tahoma" w:cs="Tahoma"/>
          <w:sz w:val="20"/>
          <w:szCs w:val="20"/>
        </w:rPr>
      </w:pPr>
    </w:p>
    <w:p w14:paraId="63A8D965" w14:textId="77777777" w:rsidR="00A82D4D" w:rsidRPr="007F3B7A" w:rsidRDefault="00A82D4D" w:rsidP="00A82D4D">
      <w:pPr>
        <w:numPr>
          <w:ilvl w:val="0"/>
          <w:numId w:val="9"/>
        </w:numPr>
        <w:spacing w:after="0" w:line="240" w:lineRule="auto"/>
        <w:ind w:left="426"/>
        <w:jc w:val="both"/>
        <w:rPr>
          <w:rFonts w:ascii="Tahoma" w:hAnsi="Tahoma" w:cs="Tahoma"/>
          <w:b/>
          <w:sz w:val="20"/>
          <w:szCs w:val="20"/>
        </w:rPr>
      </w:pPr>
      <w:r w:rsidRPr="007F3B7A">
        <w:rPr>
          <w:rFonts w:ascii="Tahoma" w:hAnsi="Tahoma" w:cs="Tahoma"/>
          <w:b/>
          <w:sz w:val="20"/>
          <w:szCs w:val="20"/>
        </w:rPr>
        <w:t>Communications</w:t>
      </w:r>
    </w:p>
    <w:p w14:paraId="5FA8E2C3"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attend regular briefings which cover safety and environmental issues.</w:t>
      </w:r>
    </w:p>
    <w:p w14:paraId="6D104255"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attend any local job induction training session on your first day at a new location.</w:t>
      </w:r>
    </w:p>
    <w:p w14:paraId="23CD9B82" w14:textId="77777777" w:rsidR="00A82D4D" w:rsidRPr="007F3B7A" w:rsidRDefault="00A82D4D" w:rsidP="00A82D4D">
      <w:pPr>
        <w:spacing w:after="0" w:line="240" w:lineRule="auto"/>
        <w:ind w:left="1440"/>
        <w:jc w:val="both"/>
        <w:rPr>
          <w:rFonts w:ascii="Tahoma" w:hAnsi="Tahoma" w:cs="Tahoma"/>
          <w:sz w:val="20"/>
          <w:szCs w:val="20"/>
        </w:rPr>
      </w:pPr>
    </w:p>
    <w:p w14:paraId="21D3A1F8" w14:textId="77777777" w:rsidR="00A82D4D" w:rsidRPr="007F3B7A" w:rsidRDefault="00A82D4D" w:rsidP="00A82D4D">
      <w:pPr>
        <w:numPr>
          <w:ilvl w:val="0"/>
          <w:numId w:val="9"/>
        </w:numPr>
        <w:spacing w:after="0" w:line="276" w:lineRule="auto"/>
        <w:ind w:left="426"/>
        <w:contextualSpacing/>
        <w:jc w:val="both"/>
        <w:rPr>
          <w:rStyle w:val="Strong"/>
          <w:rFonts w:ascii="Tahoma" w:hAnsi="Tahoma" w:cs="Tahoma"/>
          <w:sz w:val="20"/>
          <w:szCs w:val="20"/>
        </w:rPr>
      </w:pPr>
      <w:r w:rsidRPr="007F3B7A">
        <w:rPr>
          <w:rStyle w:val="Strong"/>
          <w:rFonts w:ascii="Tahoma" w:hAnsi="Tahoma" w:cs="Tahoma"/>
          <w:sz w:val="20"/>
          <w:szCs w:val="20"/>
        </w:rPr>
        <w:t>Auditing and safety Check</w:t>
      </w:r>
    </w:p>
    <w:p w14:paraId="4EF97578" w14:textId="24A041D0"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must ensure that substandard conditions found by you in </w:t>
      </w:r>
      <w:r w:rsidR="009401D8">
        <w:rPr>
          <w:rFonts w:ascii="Tahoma" w:hAnsi="Tahoma" w:cs="Tahoma"/>
          <w:sz w:val="20"/>
          <w:szCs w:val="20"/>
        </w:rPr>
        <w:t>West Midland Trains</w:t>
      </w:r>
      <w:r w:rsidRPr="007F3B7A">
        <w:rPr>
          <w:rFonts w:ascii="Tahoma" w:hAnsi="Tahoma" w:cs="Tahoma"/>
          <w:sz w:val="20"/>
          <w:szCs w:val="20"/>
        </w:rPr>
        <w:t xml:space="preserve"> workplaces are reported to the appropriate line manager or Control without delay.</w:t>
      </w:r>
    </w:p>
    <w:p w14:paraId="531C5648"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any practices undertaken that do not align to current policies or standards are reported to your Line Manager or Control without delay.</w:t>
      </w:r>
    </w:p>
    <w:p w14:paraId="0126F242" w14:textId="77777777" w:rsidR="00A82D4D" w:rsidRPr="007F3B7A" w:rsidRDefault="00A82D4D" w:rsidP="00A82D4D">
      <w:pPr>
        <w:spacing w:after="0" w:line="240" w:lineRule="auto"/>
        <w:ind w:left="1440"/>
        <w:jc w:val="both"/>
        <w:rPr>
          <w:rFonts w:ascii="Tahoma" w:hAnsi="Tahoma" w:cs="Tahoma"/>
          <w:sz w:val="20"/>
          <w:szCs w:val="20"/>
        </w:rPr>
      </w:pPr>
    </w:p>
    <w:p w14:paraId="4E28893F" w14:textId="77777777" w:rsidR="00A82D4D" w:rsidRPr="007F3B7A" w:rsidRDefault="00A82D4D" w:rsidP="00A82D4D">
      <w:pPr>
        <w:numPr>
          <w:ilvl w:val="0"/>
          <w:numId w:val="9"/>
        </w:numPr>
        <w:spacing w:after="0" w:line="240" w:lineRule="auto"/>
        <w:ind w:left="426" w:hanging="426"/>
        <w:jc w:val="both"/>
        <w:rPr>
          <w:rFonts w:ascii="Tahoma" w:hAnsi="Tahoma" w:cs="Tahoma"/>
          <w:sz w:val="20"/>
          <w:szCs w:val="20"/>
        </w:rPr>
      </w:pPr>
      <w:r w:rsidRPr="007F3B7A">
        <w:rPr>
          <w:rFonts w:ascii="Tahoma" w:hAnsi="Tahoma" w:cs="Tahoma"/>
          <w:b/>
          <w:sz w:val="20"/>
          <w:szCs w:val="20"/>
        </w:rPr>
        <w:t>Promotion of Environment &amp; Safety Issues</w:t>
      </w:r>
    </w:p>
    <w:p w14:paraId="0426035E"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are aware of the location and are familiar with the contents of the safety and environment notice board.</w:t>
      </w:r>
    </w:p>
    <w:p w14:paraId="415BE50C" w14:textId="77777777" w:rsidR="00A82D4D" w:rsidRPr="007F3B7A" w:rsidRDefault="00A82D4D" w:rsidP="00A82D4D">
      <w:pPr>
        <w:spacing w:after="0" w:line="240" w:lineRule="auto"/>
        <w:ind w:left="1440"/>
        <w:jc w:val="both"/>
        <w:rPr>
          <w:rFonts w:ascii="Tahoma" w:hAnsi="Tahoma" w:cs="Tahoma"/>
          <w:sz w:val="20"/>
          <w:szCs w:val="20"/>
        </w:rPr>
      </w:pPr>
    </w:p>
    <w:p w14:paraId="7D6EC42A" w14:textId="77777777" w:rsidR="00A82D4D" w:rsidRPr="007F3B7A" w:rsidRDefault="00A82D4D" w:rsidP="00A82D4D">
      <w:pPr>
        <w:numPr>
          <w:ilvl w:val="0"/>
          <w:numId w:val="9"/>
        </w:numPr>
        <w:tabs>
          <w:tab w:val="num" w:pos="1440"/>
        </w:tabs>
        <w:spacing w:after="0" w:line="240" w:lineRule="auto"/>
        <w:ind w:left="426" w:hanging="426"/>
        <w:jc w:val="both"/>
        <w:rPr>
          <w:rFonts w:ascii="Tahoma" w:hAnsi="Tahoma" w:cs="Tahoma"/>
          <w:b/>
          <w:sz w:val="20"/>
          <w:szCs w:val="20"/>
        </w:rPr>
      </w:pPr>
      <w:r w:rsidRPr="007F3B7A">
        <w:rPr>
          <w:rFonts w:ascii="Tahoma" w:hAnsi="Tahoma" w:cs="Tahoma"/>
          <w:b/>
          <w:sz w:val="20"/>
          <w:szCs w:val="20"/>
        </w:rPr>
        <w:t>Health Controls</w:t>
      </w:r>
    </w:p>
    <w:p w14:paraId="1D68720D"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alcohol and drugs policy as detailed in OCC-205 Alcohol and Drugs and other policy documents.</w:t>
      </w:r>
    </w:p>
    <w:p w14:paraId="4AEC1AB0"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must understand and comply with the standard for Control </w:t>
      </w:r>
      <w:proofErr w:type="gramStart"/>
      <w:r w:rsidRPr="007F3B7A">
        <w:rPr>
          <w:rFonts w:ascii="Tahoma" w:hAnsi="Tahoma" w:cs="Tahoma"/>
          <w:sz w:val="20"/>
          <w:szCs w:val="20"/>
        </w:rPr>
        <w:t>Of</w:t>
      </w:r>
      <w:proofErr w:type="gramEnd"/>
      <w:r w:rsidRPr="007F3B7A">
        <w:rPr>
          <w:rFonts w:ascii="Tahoma" w:hAnsi="Tahoma" w:cs="Tahoma"/>
          <w:sz w:val="20"/>
          <w:szCs w:val="20"/>
        </w:rPr>
        <w:t xml:space="preserve"> Substances Hazardous to Health (COSHH).</w:t>
      </w:r>
    </w:p>
    <w:p w14:paraId="5EC8B418"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Control of Asbestos.</w:t>
      </w:r>
    </w:p>
    <w:p w14:paraId="54B1D49C"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company standards for management of cases of occupational ill health.</w:t>
      </w:r>
    </w:p>
    <w:p w14:paraId="453640FC"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lastRenderedPageBreak/>
        <w:t>You must understand and comply with the standard for Staff Care and Support System (SCASS).</w:t>
      </w:r>
    </w:p>
    <w:p w14:paraId="4D67D4FE" w14:textId="77777777" w:rsidR="00A82D4D" w:rsidRPr="007F3B7A" w:rsidRDefault="00A82D4D" w:rsidP="00A82D4D">
      <w:pPr>
        <w:spacing w:after="0" w:line="240" w:lineRule="auto"/>
        <w:ind w:left="1440"/>
        <w:jc w:val="both"/>
        <w:rPr>
          <w:rFonts w:ascii="Tahoma" w:hAnsi="Tahoma" w:cs="Tahoma"/>
          <w:sz w:val="20"/>
          <w:szCs w:val="20"/>
        </w:rPr>
      </w:pPr>
    </w:p>
    <w:p w14:paraId="2362FF20" w14:textId="77777777" w:rsidR="00A82D4D" w:rsidRPr="007F3B7A" w:rsidRDefault="00A82D4D" w:rsidP="00A82D4D">
      <w:pPr>
        <w:numPr>
          <w:ilvl w:val="0"/>
          <w:numId w:val="9"/>
        </w:numPr>
        <w:spacing w:after="0" w:line="240" w:lineRule="auto"/>
        <w:ind w:left="426"/>
        <w:contextualSpacing/>
        <w:jc w:val="both"/>
        <w:rPr>
          <w:rFonts w:ascii="Tahoma" w:hAnsi="Tahoma" w:cs="Tahoma"/>
          <w:sz w:val="20"/>
          <w:szCs w:val="20"/>
        </w:rPr>
      </w:pPr>
      <w:r w:rsidRPr="007F3B7A">
        <w:rPr>
          <w:rFonts w:ascii="Tahoma" w:hAnsi="Tahoma" w:cs="Tahoma"/>
          <w:b/>
          <w:sz w:val="20"/>
          <w:szCs w:val="20"/>
        </w:rPr>
        <w:t>Personal Protective Equipment (PPE)</w:t>
      </w:r>
    </w:p>
    <w:p w14:paraId="27E222DA" w14:textId="77777777" w:rsidR="00A82D4D" w:rsidRPr="007F3B7A"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are responsible for wearing the required PPE as directed by the local manager or supervisor when visiting locations where it is required.</w:t>
      </w:r>
    </w:p>
    <w:p w14:paraId="295FCFD3" w14:textId="77777777" w:rsidR="00A82D4D"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will be issued with PPE on a personal basis.</w:t>
      </w:r>
    </w:p>
    <w:p w14:paraId="5BB4A831" w14:textId="77777777" w:rsidR="00A82D4D" w:rsidRPr="007F3B7A" w:rsidRDefault="00A82D4D" w:rsidP="00A82D4D">
      <w:pPr>
        <w:tabs>
          <w:tab w:val="num" w:pos="3254"/>
        </w:tabs>
        <w:spacing w:after="0" w:line="240" w:lineRule="auto"/>
        <w:ind w:left="1440"/>
        <w:contextualSpacing/>
        <w:jc w:val="both"/>
        <w:rPr>
          <w:rFonts w:ascii="Tahoma" w:hAnsi="Tahoma" w:cs="Tahoma"/>
          <w:sz w:val="20"/>
          <w:szCs w:val="20"/>
        </w:rPr>
      </w:pPr>
    </w:p>
    <w:p w14:paraId="3CA55823"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Purchasing, Procurement and Management of Contractors</w:t>
      </w:r>
    </w:p>
    <w:p w14:paraId="2E33059E"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standards for purchasing, procurement and stores provision as produced by the Head of Procurement.</w:t>
      </w:r>
    </w:p>
    <w:p w14:paraId="766B3C23"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 for managing contractors.</w:t>
      </w:r>
    </w:p>
    <w:p w14:paraId="0AEEFE55" w14:textId="77777777" w:rsidR="00A82D4D" w:rsidRDefault="00A82D4D" w:rsidP="00A82D4D">
      <w:pPr>
        <w:spacing w:after="0" w:line="240" w:lineRule="auto"/>
        <w:ind w:left="1440"/>
        <w:jc w:val="both"/>
        <w:rPr>
          <w:rFonts w:ascii="Tahoma" w:hAnsi="Tahoma" w:cs="Tahoma"/>
          <w:sz w:val="20"/>
          <w:szCs w:val="20"/>
        </w:rPr>
      </w:pPr>
    </w:p>
    <w:p w14:paraId="0D9FC0D9" w14:textId="77777777" w:rsidR="00A82D4D" w:rsidRDefault="00A82D4D" w:rsidP="00A82D4D">
      <w:pPr>
        <w:spacing w:after="0" w:line="240" w:lineRule="auto"/>
        <w:ind w:left="1440"/>
        <w:jc w:val="both"/>
        <w:rPr>
          <w:rFonts w:ascii="Tahoma" w:hAnsi="Tahoma" w:cs="Tahoma"/>
          <w:sz w:val="20"/>
          <w:szCs w:val="20"/>
        </w:rPr>
      </w:pPr>
    </w:p>
    <w:p w14:paraId="44B600A0" w14:textId="77777777" w:rsidR="00A82D4D" w:rsidRPr="007F3B7A" w:rsidRDefault="00A82D4D" w:rsidP="00A82D4D">
      <w:pPr>
        <w:spacing w:after="0" w:line="240" w:lineRule="auto"/>
        <w:ind w:left="1440"/>
        <w:jc w:val="both"/>
        <w:rPr>
          <w:rFonts w:ascii="Tahoma" w:hAnsi="Tahoma" w:cs="Tahoma"/>
          <w:sz w:val="20"/>
          <w:szCs w:val="20"/>
        </w:rPr>
      </w:pPr>
    </w:p>
    <w:p w14:paraId="1542D205"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Environment</w:t>
      </w:r>
    </w:p>
    <w:p w14:paraId="3F7FBFC4"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Where your role has an impact on the Environment you must ensure that you are familiar with the contents of all relevant Environmental standards, including but not limited to the Environmental &amp; Energy Management System Manual.  </w:t>
      </w:r>
    </w:p>
    <w:p w14:paraId="22EC93A7" w14:textId="77777777" w:rsidR="00A82D4D" w:rsidRPr="007F3B7A" w:rsidRDefault="00A82D4D" w:rsidP="00A82D4D">
      <w:pPr>
        <w:spacing w:after="0" w:line="240" w:lineRule="auto"/>
        <w:ind w:left="1440"/>
        <w:jc w:val="both"/>
        <w:rPr>
          <w:rFonts w:ascii="Tahoma" w:hAnsi="Tahoma" w:cs="Tahoma"/>
          <w:sz w:val="20"/>
          <w:szCs w:val="20"/>
        </w:rPr>
      </w:pPr>
    </w:p>
    <w:p w14:paraId="68E93226" w14:textId="77777777" w:rsidR="00A82D4D" w:rsidRPr="00A82D4D" w:rsidRDefault="00A82D4D" w:rsidP="00A82D4D">
      <w:pPr>
        <w:pStyle w:val="Heading2"/>
        <w:rPr>
          <w:sz w:val="20"/>
          <w:szCs w:val="20"/>
        </w:rPr>
      </w:pPr>
      <w:r w:rsidRPr="00A82D4D">
        <w:rPr>
          <w:sz w:val="20"/>
          <w:szCs w:val="20"/>
        </w:rPr>
        <w:t>Specific Responsibilities</w:t>
      </w:r>
    </w:p>
    <w:p w14:paraId="5535DCC1" w14:textId="10919EA8"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Your specific safety and environmental responsibilities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0E62C91C" w14:textId="77777777" w:rsidR="00A82D4D" w:rsidRPr="007F3B7A" w:rsidRDefault="00A82D4D" w:rsidP="00A82D4D">
      <w:pPr>
        <w:pStyle w:val="Heading2"/>
        <w:jc w:val="both"/>
        <w:rPr>
          <w:rFonts w:cs="Tahoma"/>
          <w:sz w:val="20"/>
          <w:szCs w:val="20"/>
        </w:rPr>
      </w:pPr>
      <w:r w:rsidRPr="007F3B7A">
        <w:rPr>
          <w:rFonts w:cs="Tahoma"/>
          <w:sz w:val="20"/>
          <w:szCs w:val="20"/>
        </w:rPr>
        <w:t>Safety Responsibility Statement Acceptance</w:t>
      </w:r>
    </w:p>
    <w:p w14:paraId="7EC9E759"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I acknowledge the receipt of the job description and statement of the safety and environment responsibilities associated with my post. I understand these responsibilities, which have been explained to me. Training needs have been identified and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E753935" w14:textId="77777777" w:rsidTr="00B140EF">
        <w:trPr>
          <w:trHeight w:val="389"/>
        </w:trPr>
        <w:tc>
          <w:tcPr>
            <w:tcW w:w="956" w:type="dxa"/>
            <w:shd w:val="clear" w:color="auto" w:fill="auto"/>
            <w:vAlign w:val="center"/>
          </w:tcPr>
          <w:p w14:paraId="22BD39AB"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505A242B"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2D2A77AA"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513D79C4"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7A69A3F" w14:textId="77777777" w:rsidTr="00B140EF">
        <w:trPr>
          <w:trHeight w:val="368"/>
        </w:trPr>
        <w:tc>
          <w:tcPr>
            <w:tcW w:w="956" w:type="dxa"/>
            <w:shd w:val="clear" w:color="auto" w:fill="auto"/>
            <w:vAlign w:val="center"/>
          </w:tcPr>
          <w:p w14:paraId="32207A6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Name:</w:t>
            </w:r>
          </w:p>
        </w:tc>
        <w:tc>
          <w:tcPr>
            <w:tcW w:w="3392" w:type="dxa"/>
            <w:shd w:val="clear" w:color="auto" w:fill="auto"/>
            <w:vAlign w:val="center"/>
          </w:tcPr>
          <w:p w14:paraId="23047439"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7CEB68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6E02ACA8"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3BF93D6" w14:textId="77777777" w:rsidTr="00B140EF">
        <w:trPr>
          <w:trHeight w:val="389"/>
        </w:trPr>
        <w:tc>
          <w:tcPr>
            <w:tcW w:w="956" w:type="dxa"/>
            <w:shd w:val="clear" w:color="auto" w:fill="auto"/>
            <w:vAlign w:val="center"/>
          </w:tcPr>
          <w:p w14:paraId="4D784E69"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1B64DECC"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07C40AFC"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06E614FB" w14:textId="77777777" w:rsidR="00A82D4D" w:rsidRPr="007F3B7A" w:rsidRDefault="00A82D4D" w:rsidP="00B140EF">
            <w:pPr>
              <w:spacing w:after="200" w:line="276" w:lineRule="auto"/>
              <w:jc w:val="both"/>
              <w:rPr>
                <w:rFonts w:ascii="Tahoma" w:hAnsi="Tahoma" w:cs="Tahoma"/>
                <w:sz w:val="20"/>
                <w:szCs w:val="20"/>
              </w:rPr>
            </w:pPr>
          </w:p>
        </w:tc>
      </w:tr>
    </w:tbl>
    <w:p w14:paraId="27974A7E" w14:textId="77777777" w:rsidR="00A82D4D" w:rsidRPr="007F3B7A" w:rsidRDefault="00A82D4D" w:rsidP="00A82D4D">
      <w:pPr>
        <w:jc w:val="both"/>
        <w:rPr>
          <w:rFonts w:ascii="Tahoma" w:hAnsi="Tahoma" w:cs="Tahoma"/>
          <w:sz w:val="20"/>
          <w:szCs w:val="20"/>
        </w:rPr>
      </w:pPr>
    </w:p>
    <w:p w14:paraId="72117DC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I have explained the Safety and Environmental Responsibilities associated with the role of </w:t>
      </w:r>
      <w:r w:rsidRPr="007F3B7A">
        <w:rPr>
          <w:rFonts w:ascii="Tahoma" w:hAnsi="Tahoma" w:cs="Tahoma"/>
          <w:i/>
          <w:sz w:val="20"/>
          <w:szCs w:val="20"/>
        </w:rPr>
        <w:t>(insert role title)</w:t>
      </w:r>
      <w:r w:rsidRPr="007F3B7A">
        <w:rPr>
          <w:rFonts w:ascii="Tahoma" w:hAnsi="Tahoma" w:cs="Tahoma"/>
          <w:sz w:val="20"/>
          <w:szCs w:val="20"/>
        </w:rPr>
        <w:t xml:space="preserve"> to the role holder and am satisfied that they understand these responsibilities. Training needs have been identified and timescales for such training have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6A76852" w14:textId="77777777" w:rsidTr="00B140EF">
        <w:trPr>
          <w:trHeight w:val="389"/>
        </w:trPr>
        <w:tc>
          <w:tcPr>
            <w:tcW w:w="956" w:type="dxa"/>
            <w:shd w:val="clear" w:color="auto" w:fill="auto"/>
            <w:vAlign w:val="center"/>
          </w:tcPr>
          <w:p w14:paraId="2412B8AC"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7D436AAF"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1E60B15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7E8104F0"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010C828" w14:textId="77777777" w:rsidTr="00B140EF">
        <w:trPr>
          <w:trHeight w:val="368"/>
        </w:trPr>
        <w:tc>
          <w:tcPr>
            <w:tcW w:w="956" w:type="dxa"/>
            <w:shd w:val="clear" w:color="auto" w:fill="auto"/>
            <w:vAlign w:val="center"/>
          </w:tcPr>
          <w:p w14:paraId="4F59D274"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Name:</w:t>
            </w:r>
          </w:p>
        </w:tc>
        <w:tc>
          <w:tcPr>
            <w:tcW w:w="3392" w:type="dxa"/>
            <w:shd w:val="clear" w:color="auto" w:fill="auto"/>
            <w:vAlign w:val="center"/>
          </w:tcPr>
          <w:p w14:paraId="43EB7C9D"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C1870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108E599E"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21C9A8C" w14:textId="77777777" w:rsidTr="00B140EF">
        <w:trPr>
          <w:trHeight w:val="389"/>
        </w:trPr>
        <w:tc>
          <w:tcPr>
            <w:tcW w:w="956" w:type="dxa"/>
            <w:shd w:val="clear" w:color="auto" w:fill="auto"/>
            <w:vAlign w:val="center"/>
          </w:tcPr>
          <w:p w14:paraId="5EDB847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2676A713"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0F43A74"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2473309C" w14:textId="77777777" w:rsidR="00A82D4D" w:rsidRPr="007F3B7A" w:rsidRDefault="00A82D4D" w:rsidP="00B140EF">
            <w:pPr>
              <w:spacing w:after="200" w:line="276" w:lineRule="auto"/>
              <w:jc w:val="both"/>
              <w:rPr>
                <w:rFonts w:ascii="Tahoma" w:hAnsi="Tahoma" w:cs="Tahoma"/>
                <w:sz w:val="20"/>
                <w:szCs w:val="20"/>
              </w:rPr>
            </w:pPr>
          </w:p>
        </w:tc>
      </w:tr>
    </w:tbl>
    <w:p w14:paraId="4E61F0CF" w14:textId="77777777" w:rsidR="00A82D4D" w:rsidRPr="007F3B7A" w:rsidRDefault="00A82D4D" w:rsidP="00A82D4D">
      <w:pPr>
        <w:jc w:val="both"/>
        <w:rPr>
          <w:rFonts w:ascii="Tahoma" w:hAnsi="Tahoma" w:cs="Tahoma"/>
          <w:sz w:val="20"/>
          <w:szCs w:val="20"/>
        </w:rPr>
      </w:pPr>
    </w:p>
    <w:p w14:paraId="1E600A18" w14:textId="77777777" w:rsidR="00A82D4D" w:rsidRPr="007F3B7A" w:rsidRDefault="00A82D4D" w:rsidP="00A82D4D">
      <w:pPr>
        <w:pStyle w:val="Heading2"/>
        <w:jc w:val="both"/>
        <w:rPr>
          <w:rFonts w:cs="Tahoma"/>
          <w:sz w:val="20"/>
          <w:szCs w:val="20"/>
        </w:rPr>
      </w:pPr>
      <w:r w:rsidRPr="007F3B7A">
        <w:rPr>
          <w:rFonts w:cs="Tahoma"/>
          <w:sz w:val="20"/>
          <w:szCs w:val="20"/>
        </w:rPr>
        <w:t>Review</w:t>
      </w:r>
    </w:p>
    <w:p w14:paraId="65700CD7"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This statement will be reviewed annually.</w:t>
      </w:r>
    </w:p>
    <w:tbl>
      <w:tblPr>
        <w:tblW w:w="9159" w:type="dxa"/>
        <w:tblLayout w:type="fixed"/>
        <w:tblLook w:val="04A0" w:firstRow="1" w:lastRow="0" w:firstColumn="1" w:lastColumn="0" w:noHBand="0" w:noVBand="1"/>
      </w:tblPr>
      <w:tblGrid>
        <w:gridCol w:w="1091"/>
        <w:gridCol w:w="280"/>
        <w:gridCol w:w="1124"/>
        <w:gridCol w:w="281"/>
        <w:gridCol w:w="2810"/>
        <w:gridCol w:w="280"/>
        <w:gridCol w:w="3293"/>
      </w:tblGrid>
      <w:tr w:rsidR="00A82D4D" w:rsidRPr="007F3B7A" w14:paraId="7AD7BC8C" w14:textId="77777777" w:rsidTr="00A82D4D">
        <w:trPr>
          <w:trHeight w:val="546"/>
        </w:trPr>
        <w:tc>
          <w:tcPr>
            <w:tcW w:w="1091" w:type="dxa"/>
            <w:tcBorders>
              <w:bottom w:val="single" w:sz="4" w:space="0" w:color="auto"/>
            </w:tcBorders>
            <w:shd w:val="clear" w:color="auto" w:fill="auto"/>
            <w:vAlign w:val="center"/>
          </w:tcPr>
          <w:p w14:paraId="16A970F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Due:</w:t>
            </w:r>
          </w:p>
        </w:tc>
        <w:tc>
          <w:tcPr>
            <w:tcW w:w="280" w:type="dxa"/>
            <w:tcBorders>
              <w:bottom w:val="single" w:sz="4" w:space="0" w:color="auto"/>
            </w:tcBorders>
            <w:shd w:val="clear" w:color="auto" w:fill="auto"/>
          </w:tcPr>
          <w:p w14:paraId="7D5EA969" w14:textId="77777777" w:rsidR="00A82D4D" w:rsidRPr="007F3B7A" w:rsidRDefault="00A82D4D" w:rsidP="00B140EF">
            <w:pPr>
              <w:spacing w:after="200" w:line="276" w:lineRule="auto"/>
              <w:rPr>
                <w:rFonts w:ascii="Tahoma" w:hAnsi="Tahoma" w:cs="Tahoma"/>
                <w:sz w:val="20"/>
                <w:szCs w:val="20"/>
              </w:rPr>
            </w:pPr>
          </w:p>
        </w:tc>
        <w:tc>
          <w:tcPr>
            <w:tcW w:w="1124" w:type="dxa"/>
            <w:tcBorders>
              <w:bottom w:val="single" w:sz="4" w:space="0" w:color="auto"/>
            </w:tcBorders>
            <w:shd w:val="clear" w:color="auto" w:fill="auto"/>
            <w:vAlign w:val="center"/>
          </w:tcPr>
          <w:p w14:paraId="3396158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Reviewed:</w:t>
            </w:r>
          </w:p>
        </w:tc>
        <w:tc>
          <w:tcPr>
            <w:tcW w:w="281" w:type="dxa"/>
            <w:tcBorders>
              <w:bottom w:val="single" w:sz="4" w:space="0" w:color="auto"/>
            </w:tcBorders>
            <w:shd w:val="clear" w:color="auto" w:fill="auto"/>
          </w:tcPr>
          <w:p w14:paraId="1FC3F984" w14:textId="77777777" w:rsidR="00A82D4D" w:rsidRPr="007F3B7A" w:rsidRDefault="00A82D4D" w:rsidP="00B140EF">
            <w:pPr>
              <w:spacing w:after="200" w:line="276" w:lineRule="auto"/>
              <w:rPr>
                <w:rFonts w:ascii="Tahoma" w:hAnsi="Tahoma" w:cs="Tahoma"/>
                <w:sz w:val="20"/>
                <w:szCs w:val="20"/>
              </w:rPr>
            </w:pPr>
          </w:p>
        </w:tc>
        <w:tc>
          <w:tcPr>
            <w:tcW w:w="2810" w:type="dxa"/>
            <w:tcBorders>
              <w:bottom w:val="single" w:sz="4" w:space="0" w:color="auto"/>
            </w:tcBorders>
            <w:shd w:val="clear" w:color="auto" w:fill="auto"/>
            <w:vAlign w:val="center"/>
          </w:tcPr>
          <w:p w14:paraId="3C47F5E6"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Post Holder Signature:</w:t>
            </w:r>
          </w:p>
        </w:tc>
        <w:tc>
          <w:tcPr>
            <w:tcW w:w="280" w:type="dxa"/>
            <w:tcBorders>
              <w:bottom w:val="single" w:sz="4" w:space="0" w:color="auto"/>
            </w:tcBorders>
            <w:shd w:val="clear" w:color="auto" w:fill="auto"/>
          </w:tcPr>
          <w:p w14:paraId="2FB15431" w14:textId="77777777" w:rsidR="00A82D4D" w:rsidRPr="007F3B7A" w:rsidRDefault="00A82D4D" w:rsidP="00B140EF">
            <w:pPr>
              <w:spacing w:after="200" w:line="276" w:lineRule="auto"/>
              <w:rPr>
                <w:rFonts w:ascii="Tahoma" w:hAnsi="Tahoma" w:cs="Tahoma"/>
                <w:sz w:val="20"/>
                <w:szCs w:val="20"/>
              </w:rPr>
            </w:pPr>
          </w:p>
        </w:tc>
        <w:tc>
          <w:tcPr>
            <w:tcW w:w="3293" w:type="dxa"/>
            <w:tcBorders>
              <w:bottom w:val="single" w:sz="4" w:space="0" w:color="auto"/>
            </w:tcBorders>
            <w:shd w:val="clear" w:color="auto" w:fill="auto"/>
            <w:vAlign w:val="center"/>
          </w:tcPr>
          <w:p w14:paraId="40F7BB4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Line Manager Signature:</w:t>
            </w:r>
          </w:p>
        </w:tc>
      </w:tr>
      <w:tr w:rsidR="00A82D4D" w:rsidRPr="007F3B7A" w14:paraId="169DFC27" w14:textId="77777777" w:rsidTr="00A82D4D">
        <w:trPr>
          <w:trHeight w:val="640"/>
        </w:trPr>
        <w:tc>
          <w:tcPr>
            <w:tcW w:w="1091" w:type="dxa"/>
            <w:tcBorders>
              <w:top w:val="single" w:sz="4" w:space="0" w:color="auto"/>
              <w:bottom w:val="dashed" w:sz="4" w:space="0" w:color="auto"/>
            </w:tcBorders>
            <w:shd w:val="clear" w:color="auto" w:fill="auto"/>
          </w:tcPr>
          <w:p w14:paraId="41694470"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7E736702"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single" w:sz="4" w:space="0" w:color="auto"/>
              <w:bottom w:val="dashed" w:sz="4" w:space="0" w:color="auto"/>
            </w:tcBorders>
            <w:shd w:val="clear" w:color="auto" w:fill="auto"/>
          </w:tcPr>
          <w:p w14:paraId="2C43AE44" w14:textId="77777777" w:rsidR="00A82D4D" w:rsidRPr="007F3B7A" w:rsidRDefault="00A82D4D" w:rsidP="00B140EF">
            <w:pPr>
              <w:spacing w:before="240" w:after="200" w:line="276" w:lineRule="auto"/>
              <w:rPr>
                <w:rFonts w:ascii="Tahoma" w:hAnsi="Tahoma" w:cs="Tahoma"/>
                <w:sz w:val="20"/>
                <w:szCs w:val="20"/>
              </w:rPr>
            </w:pPr>
          </w:p>
        </w:tc>
        <w:tc>
          <w:tcPr>
            <w:tcW w:w="281" w:type="dxa"/>
            <w:tcBorders>
              <w:top w:val="single" w:sz="4" w:space="0" w:color="auto"/>
            </w:tcBorders>
            <w:shd w:val="clear" w:color="auto" w:fill="auto"/>
          </w:tcPr>
          <w:p w14:paraId="3B8127F7"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single" w:sz="4" w:space="0" w:color="auto"/>
              <w:bottom w:val="dashed" w:sz="4" w:space="0" w:color="auto"/>
            </w:tcBorders>
            <w:shd w:val="clear" w:color="auto" w:fill="auto"/>
          </w:tcPr>
          <w:p w14:paraId="64E71096"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0F742CE0"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single" w:sz="4" w:space="0" w:color="auto"/>
              <w:bottom w:val="dashed" w:sz="4" w:space="0" w:color="auto"/>
            </w:tcBorders>
            <w:shd w:val="clear" w:color="auto" w:fill="auto"/>
          </w:tcPr>
          <w:p w14:paraId="76EA53CE" w14:textId="77777777" w:rsidR="00A82D4D" w:rsidRPr="007F3B7A" w:rsidRDefault="00A82D4D" w:rsidP="00B140EF">
            <w:pPr>
              <w:spacing w:before="240" w:after="200" w:line="276" w:lineRule="auto"/>
              <w:rPr>
                <w:rFonts w:ascii="Tahoma" w:hAnsi="Tahoma" w:cs="Tahoma"/>
                <w:sz w:val="20"/>
                <w:szCs w:val="20"/>
              </w:rPr>
            </w:pPr>
          </w:p>
        </w:tc>
      </w:tr>
      <w:tr w:rsidR="00A82D4D" w:rsidRPr="007F3B7A" w14:paraId="756E9A36" w14:textId="77777777" w:rsidTr="00A82D4D">
        <w:trPr>
          <w:trHeight w:val="649"/>
        </w:trPr>
        <w:tc>
          <w:tcPr>
            <w:tcW w:w="1091" w:type="dxa"/>
            <w:tcBorders>
              <w:top w:val="dashed" w:sz="4" w:space="0" w:color="auto"/>
              <w:bottom w:val="dashed" w:sz="4" w:space="0" w:color="auto"/>
            </w:tcBorders>
            <w:shd w:val="clear" w:color="auto" w:fill="auto"/>
          </w:tcPr>
          <w:p w14:paraId="45DF1073"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1986F308"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dashed" w:sz="4" w:space="0" w:color="auto"/>
              <w:bottom w:val="dashed" w:sz="4" w:space="0" w:color="auto"/>
            </w:tcBorders>
            <w:shd w:val="clear" w:color="auto" w:fill="auto"/>
          </w:tcPr>
          <w:p w14:paraId="692638EB" w14:textId="77777777" w:rsidR="00A82D4D" w:rsidRPr="007F3B7A" w:rsidRDefault="00A82D4D" w:rsidP="00B140EF">
            <w:pPr>
              <w:spacing w:before="240" w:after="200" w:line="276" w:lineRule="auto"/>
              <w:rPr>
                <w:rFonts w:ascii="Tahoma" w:hAnsi="Tahoma" w:cs="Tahoma"/>
                <w:sz w:val="20"/>
                <w:szCs w:val="20"/>
              </w:rPr>
            </w:pPr>
          </w:p>
        </w:tc>
        <w:tc>
          <w:tcPr>
            <w:tcW w:w="281" w:type="dxa"/>
            <w:shd w:val="clear" w:color="auto" w:fill="auto"/>
          </w:tcPr>
          <w:p w14:paraId="7A62865B"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dashed" w:sz="4" w:space="0" w:color="auto"/>
              <w:bottom w:val="dashed" w:sz="4" w:space="0" w:color="auto"/>
            </w:tcBorders>
            <w:shd w:val="clear" w:color="auto" w:fill="auto"/>
          </w:tcPr>
          <w:p w14:paraId="30C93BFC"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330EEDD1"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dashed" w:sz="4" w:space="0" w:color="auto"/>
              <w:bottom w:val="dashed" w:sz="4" w:space="0" w:color="auto"/>
            </w:tcBorders>
            <w:shd w:val="clear" w:color="auto" w:fill="auto"/>
          </w:tcPr>
          <w:p w14:paraId="5EC63866" w14:textId="77777777" w:rsidR="00A82D4D" w:rsidRPr="007F3B7A" w:rsidRDefault="00A82D4D" w:rsidP="00B140EF">
            <w:pPr>
              <w:spacing w:before="240" w:after="200" w:line="276" w:lineRule="auto"/>
              <w:rPr>
                <w:rFonts w:ascii="Tahoma" w:hAnsi="Tahoma" w:cs="Tahoma"/>
                <w:sz w:val="20"/>
                <w:szCs w:val="20"/>
              </w:rPr>
            </w:pPr>
          </w:p>
        </w:tc>
      </w:tr>
    </w:tbl>
    <w:p w14:paraId="2F1EFECE" w14:textId="77777777" w:rsidR="00A82D4D" w:rsidRDefault="00A82D4D"/>
    <w:sectPr w:rsidR="00A82D4D" w:rsidSect="00A82D4D">
      <w:headerReference w:type="default" r:id="rId11"/>
      <w:footerReference w:type="default" r:id="rId12"/>
      <w:pgSz w:w="11906" w:h="16838"/>
      <w:pgMar w:top="1440" w:right="1440" w:bottom="1440" w:left="144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C532C" w14:textId="77777777" w:rsidR="00846304" w:rsidRDefault="00846304" w:rsidP="00A82D4D">
      <w:pPr>
        <w:spacing w:after="0" w:line="240" w:lineRule="auto"/>
      </w:pPr>
      <w:r>
        <w:separator/>
      </w:r>
    </w:p>
  </w:endnote>
  <w:endnote w:type="continuationSeparator" w:id="0">
    <w:p w14:paraId="3733C874" w14:textId="77777777" w:rsidR="00846304" w:rsidRDefault="00846304" w:rsidP="00A8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85375" w14:textId="77777777" w:rsidR="00A82D4D" w:rsidRDefault="00A82D4D">
    <w:pPr>
      <w:pStyle w:val="Footer"/>
    </w:pPr>
    <w:r>
      <w:rPr>
        <w:noProof/>
      </w:rPr>
      <mc:AlternateContent>
        <mc:Choice Requires="wpg">
          <w:drawing>
            <wp:anchor distT="0" distB="0" distL="114300" distR="114300" simplePos="0" relativeHeight="251661312" behindDoc="0" locked="0" layoutInCell="1" allowOverlap="1" wp14:anchorId="312AE1DD" wp14:editId="5527A9A9">
              <wp:simplePos x="0" y="0"/>
              <wp:positionH relativeFrom="page">
                <wp:posOffset>19050</wp:posOffset>
              </wp:positionH>
              <wp:positionV relativeFrom="page">
                <wp:posOffset>9480550</wp:posOffset>
              </wp:positionV>
              <wp:extent cx="7632065" cy="1199515"/>
              <wp:effectExtent l="0" t="0" r="26035" b="19685"/>
              <wp:wrapTopAndBottom/>
              <wp:docPr id="58" name="Group 58"/>
              <wp:cNvGraphicFramePr/>
              <a:graphic xmlns:a="http://schemas.openxmlformats.org/drawingml/2006/main">
                <a:graphicData uri="http://schemas.microsoft.com/office/word/2010/wordprocessingGroup">
                  <wpg:wgp>
                    <wpg:cNvGrpSpPr/>
                    <wpg:grpSpPr>
                      <a:xfrm>
                        <a:off x="0" y="0"/>
                        <a:ext cx="7632065" cy="1199515"/>
                        <a:chOff x="1261687" y="0"/>
                        <a:chExt cx="5841677" cy="2000204"/>
                      </a:xfrm>
                    </wpg:grpSpPr>
                    <wps:wsp>
                      <wps:cNvPr id="8"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ln w="0" cap="flat">
                          <a:miter lim="127000"/>
                        </a:ln>
                      </wps:spPr>
                      <wps:style>
                        <a:lnRef idx="0">
                          <a:srgbClr val="000000">
                            <a:alpha val="0"/>
                          </a:srgbClr>
                        </a:lnRef>
                        <a:fillRef idx="1">
                          <a:srgbClr val="00BF6F"/>
                        </a:fillRef>
                        <a:effectRef idx="0">
                          <a:scrgbClr r="0" g="0" b="0"/>
                        </a:effectRef>
                        <a:fontRef idx="none"/>
                      </wps:style>
                      <wps:bodyPr/>
                    </wps:wsp>
                    <wps:wsp>
                      <wps:cNvPr id="9"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ln w="25400" cap="flat">
                          <a:miter lim="127000"/>
                        </a:ln>
                      </wps:spPr>
                      <wps:style>
                        <a:lnRef idx="1">
                          <a:srgbClr val="00BF6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A191471" id="Group 58" o:spid="_x0000_s1026" style="position:absolute;margin-left:1.5pt;margin-top:746.5pt;width:600.95pt;height:94.45pt;z-index:251661312;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B5556" w14:textId="77777777" w:rsidR="00846304" w:rsidRDefault="00846304" w:rsidP="00A82D4D">
      <w:pPr>
        <w:spacing w:after="0" w:line="240" w:lineRule="auto"/>
      </w:pPr>
      <w:r>
        <w:separator/>
      </w:r>
    </w:p>
  </w:footnote>
  <w:footnote w:type="continuationSeparator" w:id="0">
    <w:p w14:paraId="7205E30B" w14:textId="77777777" w:rsidR="00846304" w:rsidRDefault="00846304" w:rsidP="00A8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6AA69" w14:textId="77777777" w:rsidR="00A82D4D" w:rsidRDefault="00A82D4D" w:rsidP="00A82D4D">
    <w:pPr>
      <w:pStyle w:val="Header"/>
      <w:tabs>
        <w:tab w:val="clear" w:pos="4513"/>
        <w:tab w:val="clear" w:pos="9026"/>
        <w:tab w:val="left" w:pos="930"/>
      </w:tabs>
    </w:pPr>
    <w:r>
      <w:rPr>
        <w:noProof/>
      </w:rPr>
      <mc:AlternateContent>
        <mc:Choice Requires="wps">
          <w:drawing>
            <wp:anchor distT="0" distB="0" distL="114300" distR="114300" simplePos="0" relativeHeight="251663360" behindDoc="0" locked="0" layoutInCell="1" allowOverlap="1" wp14:anchorId="1130AA1E" wp14:editId="12FAEE9C">
              <wp:simplePos x="0" y="0"/>
              <wp:positionH relativeFrom="column">
                <wp:posOffset>3302000</wp:posOffset>
              </wp:positionH>
              <wp:positionV relativeFrom="paragraph">
                <wp:posOffset>719455</wp:posOffset>
              </wp:positionV>
              <wp:extent cx="3137555" cy="595259"/>
              <wp:effectExtent l="0" t="0" r="0" b="0"/>
              <wp:wrapNone/>
              <wp:docPr id="15" name="Rectangle 15"/>
              <wp:cNvGraphicFramePr/>
              <a:graphic xmlns:a="http://schemas.openxmlformats.org/drawingml/2006/main">
                <a:graphicData uri="http://schemas.microsoft.com/office/word/2010/wordprocessingShape">
                  <wps:wsp>
                    <wps:cNvSpPr/>
                    <wps:spPr>
                      <a:xfrm>
                        <a:off x="0" y="0"/>
                        <a:ext cx="3137555" cy="595259"/>
                      </a:xfrm>
                      <a:prstGeom prst="rect">
                        <a:avLst/>
                      </a:prstGeom>
                      <a:ln>
                        <a:noFill/>
                      </a:ln>
                    </wps:spPr>
                    <wps:txbx>
                      <w:txbxContent>
                        <w:p w14:paraId="7578A8FD" w14:textId="77777777" w:rsidR="00A82D4D" w:rsidRDefault="00A82D4D" w:rsidP="00A82D4D">
                          <w:r>
                            <w:rPr>
                              <w:sz w:val="72"/>
                            </w:rPr>
                            <w:t xml:space="preserve">Job Description  </w:t>
                          </w:r>
                        </w:p>
                      </w:txbxContent>
                    </wps:txbx>
                    <wps:bodyPr horzOverflow="overflow" vert="horz" lIns="0" tIns="0" rIns="0" bIns="0" rtlCol="0">
                      <a:noAutofit/>
                    </wps:bodyPr>
                  </wps:wsp>
                </a:graphicData>
              </a:graphic>
            </wp:anchor>
          </w:drawing>
        </mc:Choice>
        <mc:Fallback>
          <w:pict>
            <v:rect w14:anchorId="1130AA1E" id="Rectangle 15" o:spid="_x0000_s1035" style="position:absolute;margin-left:260pt;margin-top:56.65pt;width:247.0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" filled="f" stroked="f">
              <v:textbox inset="0,0,0,0">
                <w:txbxContent>
                  <w:p w14:paraId="7578A8FD" w14:textId="77777777" w:rsidR="00A82D4D" w:rsidRDefault="00A82D4D" w:rsidP="00A82D4D">
                    <w:r>
                      <w:rPr>
                        <w:sz w:val="72"/>
                      </w:rPr>
                      <w:t xml:space="preserve">Job Description  </w:t>
                    </w:r>
                  </w:p>
                </w:txbxContent>
              </v:textbox>
            </v:rect>
          </w:pict>
        </mc:Fallback>
      </mc:AlternateContent>
    </w:r>
    <w:r>
      <w:rPr>
        <w:noProof/>
      </w:rPr>
      <mc:AlternateContent>
        <mc:Choice Requires="wpg">
          <w:drawing>
            <wp:anchor distT="0" distB="0" distL="114300" distR="114300" simplePos="0" relativeHeight="251659264" behindDoc="0" locked="0" layoutInCell="1" allowOverlap="1" wp14:anchorId="3FA08281" wp14:editId="0BBB72AC">
              <wp:simplePos x="0" y="0"/>
              <wp:positionH relativeFrom="page">
                <wp:align>left</wp:align>
              </wp:positionH>
              <wp:positionV relativeFrom="page">
                <wp:align>top</wp:align>
              </wp:positionV>
              <wp:extent cx="7560310" cy="1644650"/>
              <wp:effectExtent l="0" t="0" r="21590" b="12700"/>
              <wp:wrapTopAndBottom/>
              <wp:docPr id="57" name="Group 57"/>
              <wp:cNvGraphicFramePr/>
              <a:graphic xmlns:a="http://schemas.openxmlformats.org/drawingml/2006/main">
                <a:graphicData uri="http://schemas.microsoft.com/office/word/2010/wordprocessingGroup">
                  <wpg:wgp>
                    <wpg:cNvGrpSpPr/>
                    <wpg:grpSpPr>
                      <a:xfrm>
                        <a:off x="0" y="0"/>
                        <a:ext cx="7560310" cy="1644650"/>
                        <a:chOff x="0" y="0"/>
                        <a:chExt cx="7560564" cy="1678201"/>
                      </a:xfrm>
                    </wpg:grpSpPr>
                    <wps:wsp>
                      <wps:cNvPr id="6"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7"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ln w="25400" cap="flat">
                          <a:miter lim="127000"/>
                        </a:ln>
                      </wps:spPr>
                      <wps:style>
                        <a:lnRef idx="1">
                          <a:srgbClr val="FF8200"/>
                        </a:lnRef>
                        <a:fillRef idx="0">
                          <a:srgbClr val="000000">
                            <a:alpha val="0"/>
                          </a:srgbClr>
                        </a:fillRef>
                        <a:effectRef idx="0">
                          <a:scrgbClr r="0" g="0" b="0"/>
                        </a:effectRef>
                        <a:fontRef idx="none"/>
                      </wps:style>
                      <wps:bodyPr/>
                    </wps:wsp>
                    <wps:wsp>
                      <wps:cNvPr id="10"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ln w="0" cap="flat">
                          <a:miter lim="127000"/>
                        </a:ln>
                      </wps:spPr>
                      <wps:style>
                        <a:lnRef idx="0">
                          <a:srgbClr val="000000">
                            <a:alpha val="0"/>
                          </a:srgbClr>
                        </a:lnRef>
                        <a:fillRef idx="1">
                          <a:srgbClr val="75787B"/>
                        </a:fillRef>
                        <a:effectRef idx="0">
                          <a:scrgbClr r="0" g="0" b="0"/>
                        </a:effectRef>
                        <a:fontRef idx="none"/>
                      </wps:style>
                      <wps:bodyPr/>
                    </wps:wsp>
                    <wps:wsp>
                      <wps:cNvPr id="11"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12"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C68F102" id="Group 57" o:spid="_x0000_s1026" style="position:absolute;margin-left:0;margin-top:0;width:595.3pt;height:129.5pt;z-index:251659264;mso-position-horizontal:lef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">
              <v:shape id="Shape 6" o:spid="_x0000_s1027"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8"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29"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0"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" path="m,1057979r163611,-42793c1112108,773517,2240597,548797,3420110,370758,4953889,139206,6428226,8513,7553202,r7362,6e" filled="f" strokecolor="#75787b" strokeweight="2pt">
                <v:stroke miterlimit="83231f" joinstyle="miter"/>
                <v:path arrowok="t" textboxrect="0,0,7560564,1057979"/>
              </v:shape>
              <v:shape id="Shape 12" o:spid="_x0000_s1031"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" path="m,1079486r5139,-1640c853148,813924,2039995,550716,3364738,350755,5103455,88222,6647406,,7520719,85012r39845,4419e" filled="f" strokecolor="#75787b" strokeweight="2pt">
                <v:stroke miterlimit="83231f" joinstyle="miter"/>
                <v:path arrowok="t" textboxrect="0,0,7560564,1079486"/>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556"/>
    <w:multiLevelType w:val="hybridMultilevel"/>
    <w:tmpl w:val="EC94A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13B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7C63A4"/>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3" w15:restartNumberingAfterBreak="0">
    <w:nsid w:val="17C4028F"/>
    <w:multiLevelType w:val="hybridMultilevel"/>
    <w:tmpl w:val="7B3C0B98"/>
    <w:lvl w:ilvl="0" w:tplc="66C887BC">
      <w:start w:val="1"/>
      <w:numFmt w:val="decimal"/>
      <w:lvlText w:val="%1."/>
      <w:lvlJc w:val="left"/>
      <w:pPr>
        <w:ind w:left="720" w:hanging="360"/>
      </w:pPr>
      <w:rPr>
        <w:rFonts w:hint="default"/>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C5A77"/>
    <w:multiLevelType w:val="hybridMultilevel"/>
    <w:tmpl w:val="3CC8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25821"/>
    <w:multiLevelType w:val="hybridMultilevel"/>
    <w:tmpl w:val="8A64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5615A"/>
    <w:multiLevelType w:val="hybridMultilevel"/>
    <w:tmpl w:val="FA18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5109A"/>
    <w:multiLevelType w:val="hybridMultilevel"/>
    <w:tmpl w:val="3AD20B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1BB0A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BB41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695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716371"/>
    <w:multiLevelType w:val="hybridMultilevel"/>
    <w:tmpl w:val="7C28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CD6051"/>
    <w:multiLevelType w:val="hybridMultilevel"/>
    <w:tmpl w:val="62EC8DC6"/>
    <w:lvl w:ilvl="0" w:tplc="132A9BA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672E26D5"/>
    <w:multiLevelType w:val="hybridMultilevel"/>
    <w:tmpl w:val="F70E7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7A4244"/>
    <w:multiLevelType w:val="hybridMultilevel"/>
    <w:tmpl w:val="78665976"/>
    <w:lvl w:ilvl="0" w:tplc="4BC2E5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5702C1A"/>
    <w:multiLevelType w:val="hybridMultilevel"/>
    <w:tmpl w:val="2DA0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15"/>
  </w:num>
  <w:num w:numId="5">
    <w:abstractNumId w:val="14"/>
  </w:num>
  <w:num w:numId="6">
    <w:abstractNumId w:val="9"/>
  </w:num>
  <w:num w:numId="7">
    <w:abstractNumId w:val="1"/>
  </w:num>
  <w:num w:numId="8">
    <w:abstractNumId w:val="2"/>
  </w:num>
  <w:num w:numId="9">
    <w:abstractNumId w:val="3"/>
  </w:num>
  <w:num w:numId="10">
    <w:abstractNumId w:val="0"/>
  </w:num>
  <w:num w:numId="11">
    <w:abstractNumId w:val="6"/>
  </w:num>
  <w:num w:numId="12">
    <w:abstractNumId w:val="4"/>
  </w:num>
  <w:num w:numId="13">
    <w:abstractNumId w:val="11"/>
  </w:num>
  <w:num w:numId="14">
    <w:abstractNumId w:val="7"/>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4D"/>
    <w:rsid w:val="000C0460"/>
    <w:rsid w:val="001237ED"/>
    <w:rsid w:val="00163D3E"/>
    <w:rsid w:val="001C7439"/>
    <w:rsid w:val="00204881"/>
    <w:rsid w:val="002617FC"/>
    <w:rsid w:val="002D664E"/>
    <w:rsid w:val="00322981"/>
    <w:rsid w:val="00363612"/>
    <w:rsid w:val="00383E74"/>
    <w:rsid w:val="003843AB"/>
    <w:rsid w:val="003E09FA"/>
    <w:rsid w:val="00410B27"/>
    <w:rsid w:val="00442780"/>
    <w:rsid w:val="00445034"/>
    <w:rsid w:val="004B04A3"/>
    <w:rsid w:val="004B3419"/>
    <w:rsid w:val="004C65A5"/>
    <w:rsid w:val="004E651E"/>
    <w:rsid w:val="00545EFA"/>
    <w:rsid w:val="00575770"/>
    <w:rsid w:val="00581FE4"/>
    <w:rsid w:val="00595E28"/>
    <w:rsid w:val="005B1D88"/>
    <w:rsid w:val="00630025"/>
    <w:rsid w:val="00694FD9"/>
    <w:rsid w:val="006A5647"/>
    <w:rsid w:val="006F1003"/>
    <w:rsid w:val="006F3FEA"/>
    <w:rsid w:val="00736CAA"/>
    <w:rsid w:val="00773A0E"/>
    <w:rsid w:val="007C0B08"/>
    <w:rsid w:val="007D1070"/>
    <w:rsid w:val="00846304"/>
    <w:rsid w:val="0085268F"/>
    <w:rsid w:val="00894EE6"/>
    <w:rsid w:val="008E5016"/>
    <w:rsid w:val="00920334"/>
    <w:rsid w:val="009401D8"/>
    <w:rsid w:val="00942835"/>
    <w:rsid w:val="009832E1"/>
    <w:rsid w:val="009F2C8A"/>
    <w:rsid w:val="00A413B6"/>
    <w:rsid w:val="00A42096"/>
    <w:rsid w:val="00A82D4D"/>
    <w:rsid w:val="00AB6D59"/>
    <w:rsid w:val="00AC7F2B"/>
    <w:rsid w:val="00AE7FF9"/>
    <w:rsid w:val="00B05D0A"/>
    <w:rsid w:val="00B651C5"/>
    <w:rsid w:val="00BA5D3F"/>
    <w:rsid w:val="00BB2ED0"/>
    <w:rsid w:val="00C13C83"/>
    <w:rsid w:val="00C4403A"/>
    <w:rsid w:val="00CC00CA"/>
    <w:rsid w:val="00D31E9E"/>
    <w:rsid w:val="00DE2C7C"/>
    <w:rsid w:val="00E143F8"/>
    <w:rsid w:val="00E26646"/>
    <w:rsid w:val="00E55775"/>
    <w:rsid w:val="00E5658F"/>
    <w:rsid w:val="00F01F4E"/>
    <w:rsid w:val="00F52E7A"/>
    <w:rsid w:val="00F53460"/>
    <w:rsid w:val="00F53E18"/>
    <w:rsid w:val="00F666F1"/>
    <w:rsid w:val="00FA6C6B"/>
    <w:rsid w:val="00FB2DC0"/>
    <w:rsid w:val="00FD6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25990"/>
  <w15:chartTrackingRefBased/>
  <w15:docId w15:val="{48AA502D-6AA1-4DA1-B08A-5AC59DDD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D4D"/>
    <w:rPr>
      <w:rFonts w:ascii="Calibri" w:eastAsia="Calibri" w:hAnsi="Calibri" w:cs="Calibri"/>
      <w:color w:val="000000"/>
      <w:lang w:eastAsia="en-GB"/>
    </w:rPr>
  </w:style>
  <w:style w:type="paragraph" w:styleId="Heading2">
    <w:name w:val="heading 2"/>
    <w:aliases w:val="LM Heading"/>
    <w:basedOn w:val="Normal"/>
    <w:next w:val="Normal"/>
    <w:link w:val="Heading2Char"/>
    <w:qFormat/>
    <w:rsid w:val="00A82D4D"/>
    <w:pPr>
      <w:keepNext/>
      <w:keepLines/>
      <w:spacing w:before="120" w:after="120" w:line="240" w:lineRule="auto"/>
      <w:outlineLvl w:val="1"/>
    </w:pPr>
    <w:rPr>
      <w:rFonts w:ascii="Tahoma" w:eastAsia="Times New Roman" w:hAnsi="Tahoma" w:cs="Times New Roman"/>
      <w:b/>
      <w:bCs/>
      <w:color w:val="auto"/>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D4D"/>
  </w:style>
  <w:style w:type="paragraph" w:styleId="Footer">
    <w:name w:val="footer"/>
    <w:basedOn w:val="Normal"/>
    <w:link w:val="FooterChar"/>
    <w:uiPriority w:val="99"/>
    <w:unhideWhenUsed/>
    <w:rsid w:val="00A82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D4D"/>
  </w:style>
  <w:style w:type="paragraph" w:styleId="ListParagraph">
    <w:name w:val="List Paragraph"/>
    <w:basedOn w:val="Normal"/>
    <w:uiPriority w:val="34"/>
    <w:qFormat/>
    <w:rsid w:val="00A82D4D"/>
    <w:pPr>
      <w:ind w:left="720"/>
      <w:contextualSpacing/>
    </w:pPr>
  </w:style>
  <w:style w:type="character" w:customStyle="1" w:styleId="Heading2Char">
    <w:name w:val="Heading 2 Char"/>
    <w:aliases w:val="LM Heading Char"/>
    <w:basedOn w:val="DefaultParagraphFont"/>
    <w:link w:val="Heading2"/>
    <w:rsid w:val="00A82D4D"/>
    <w:rPr>
      <w:rFonts w:ascii="Tahoma" w:eastAsia="Times New Roman" w:hAnsi="Tahoma" w:cs="Times New Roman"/>
      <w:b/>
      <w:bCs/>
      <w:sz w:val="24"/>
      <w:szCs w:val="26"/>
      <w:lang w:val="en-US"/>
    </w:rPr>
  </w:style>
  <w:style w:type="character" w:styleId="Strong">
    <w:name w:val="Strong"/>
    <w:uiPriority w:val="22"/>
    <w:qFormat/>
    <w:rsid w:val="00A82D4D"/>
    <w:rPr>
      <w:b/>
      <w:bCs/>
    </w:rPr>
  </w:style>
  <w:style w:type="table" w:styleId="TableGrid">
    <w:name w:val="Table Grid"/>
    <w:basedOn w:val="TableNormal"/>
    <w:rsid w:val="00F53E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normalUK">
    <w:name w:val="ABnormalUK"/>
    <w:rsid w:val="00F53E18"/>
    <w:pPr>
      <w:adjustRightInd w:val="0"/>
      <w:snapToGrid w:val="0"/>
      <w:spacing w:after="0" w:line="280" w:lineRule="atLeast"/>
    </w:pPr>
    <w:rPr>
      <w:rFonts w:ascii="Arial" w:eastAsia="Times New Roman" w:hAnsi="Arial" w:cs="Times New Roman"/>
      <w:snapToGrid w:val="0"/>
      <w:color w:val="000000"/>
      <w:kern w:val="16"/>
      <w:sz w:val="18"/>
      <w:szCs w:val="24"/>
    </w:rPr>
  </w:style>
  <w:style w:type="paragraph" w:customStyle="1" w:styleId="CharChar1CharCharChar">
    <w:name w:val="Char Char1 Char Char Char"/>
    <w:basedOn w:val="Normal"/>
    <w:rsid w:val="00A413B6"/>
    <w:pPr>
      <w:spacing w:line="240" w:lineRule="exact"/>
    </w:pPr>
    <w:rPr>
      <w:rFonts w:ascii="Verdana" w:eastAsia="Times New Roman" w:hAnsi="Verdana" w:cs="Times New Roman"/>
      <w:color w:val="auto"/>
      <w:sz w:val="20"/>
      <w:szCs w:val="20"/>
      <w:lang w:val="en-US" w:eastAsia="en-US"/>
    </w:rPr>
  </w:style>
  <w:style w:type="character" w:styleId="CommentReference">
    <w:name w:val="annotation reference"/>
    <w:basedOn w:val="DefaultParagraphFont"/>
    <w:uiPriority w:val="99"/>
    <w:semiHidden/>
    <w:unhideWhenUsed/>
    <w:rsid w:val="00A413B6"/>
    <w:rPr>
      <w:sz w:val="16"/>
      <w:szCs w:val="16"/>
    </w:rPr>
  </w:style>
  <w:style w:type="paragraph" w:styleId="CommentText">
    <w:name w:val="annotation text"/>
    <w:basedOn w:val="Normal"/>
    <w:link w:val="CommentTextChar"/>
    <w:uiPriority w:val="99"/>
    <w:semiHidden/>
    <w:unhideWhenUsed/>
    <w:rsid w:val="00A413B6"/>
    <w:pPr>
      <w:spacing w:line="240" w:lineRule="auto"/>
    </w:pPr>
    <w:rPr>
      <w:sz w:val="20"/>
      <w:szCs w:val="20"/>
    </w:rPr>
  </w:style>
  <w:style w:type="character" w:customStyle="1" w:styleId="CommentTextChar">
    <w:name w:val="Comment Text Char"/>
    <w:basedOn w:val="DefaultParagraphFont"/>
    <w:link w:val="CommentText"/>
    <w:uiPriority w:val="99"/>
    <w:semiHidden/>
    <w:rsid w:val="00A413B6"/>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A413B6"/>
    <w:rPr>
      <w:b/>
      <w:bCs/>
    </w:rPr>
  </w:style>
  <w:style w:type="character" w:customStyle="1" w:styleId="CommentSubjectChar">
    <w:name w:val="Comment Subject Char"/>
    <w:basedOn w:val="CommentTextChar"/>
    <w:link w:val="CommentSubject"/>
    <w:uiPriority w:val="99"/>
    <w:semiHidden/>
    <w:rsid w:val="00A413B6"/>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A41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3B6"/>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CB0B7E5D95744880262BCE4F3CCB4E" ma:contentTypeVersion="13" ma:contentTypeDescription="Create a new document." ma:contentTypeScope="" ma:versionID="3b78a9b6809b3f6f99365d220ffaa0d8">
  <xsd:schema xmlns:xsd="http://www.w3.org/2001/XMLSchema" xmlns:xs="http://www.w3.org/2001/XMLSchema" xmlns:p="http://schemas.microsoft.com/office/2006/metadata/properties" xmlns:ns3="1869f082-943c-4652-b1d9-f11f117f3a35" xmlns:ns4="37c03e40-3eee-444e-9484-f65c11dcbc67" targetNamespace="http://schemas.microsoft.com/office/2006/metadata/properties" ma:root="true" ma:fieldsID="cbde9b14a2345511669f46c32f1166c1" ns3:_="" ns4:_="">
    <xsd:import namespace="1869f082-943c-4652-b1d9-f11f117f3a35"/>
    <xsd:import namespace="37c03e40-3eee-444e-9484-f65c11dcbc6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9f082-943c-4652-b1d9-f11f117f3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c03e40-3eee-444e-9484-f65c11dcbc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C2FFE7-6072-4620-A1ED-94FBA288D03C}">
  <ds:schemaRefs>
    <ds:schemaRef ds:uri="http://schemas.openxmlformats.org/officeDocument/2006/bibliography"/>
  </ds:schemaRefs>
</ds:datastoreItem>
</file>

<file path=customXml/itemProps2.xml><?xml version="1.0" encoding="utf-8"?>
<ds:datastoreItem xmlns:ds="http://schemas.openxmlformats.org/officeDocument/2006/customXml" ds:itemID="{298CB908-F403-44D3-9043-BECBA1624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9f082-943c-4652-b1d9-f11f117f3a35"/>
    <ds:schemaRef ds:uri="37c03e40-3eee-444e-9484-f65c11dcb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C95D8-9B45-4821-A141-FF2B146B1226}">
  <ds:schemaRefs>
    <ds:schemaRef ds:uri="http://schemas.microsoft.com/sharepoint/v3/contenttype/forms"/>
  </ds:schemaRefs>
</ds:datastoreItem>
</file>

<file path=customXml/itemProps4.xml><?xml version="1.0" encoding="utf-8"?>
<ds:datastoreItem xmlns:ds="http://schemas.openxmlformats.org/officeDocument/2006/customXml" ds:itemID="{B2EAF364-BE95-4583-A74F-C63D74CD0B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1984</Words>
  <Characters>11312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Vaneeta Tandy</dc:creator>
  <cp:keywords/>
  <dc:description/>
  <cp:lastModifiedBy>Rachel Richmond</cp:lastModifiedBy>
  <cp:revision>2</cp:revision>
  <dcterms:created xsi:type="dcterms:W3CDTF">2020-08-20T13:16:00Z</dcterms:created>
  <dcterms:modified xsi:type="dcterms:W3CDTF">2020-08-20T13:16:00Z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0x01010025CB0B7E5D95744880262BCE4F3CCB4E</vt:lpwstr>
  </property>
</Properties>
</file>