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B48" w:rsidRPr="00E51011" w:rsidRDefault="00A14B48" w:rsidP="00A14B48">
      <w:pPr>
        <w:pStyle w:val="SKop11nn"/>
        <w:rPr>
          <w:sz w:val="28"/>
          <w:szCs w:val="28"/>
        </w:rPr>
      </w:pPr>
      <w:r w:rsidRPr="00E51011">
        <w:rPr>
          <w:sz w:val="28"/>
          <w:szCs w:val="28"/>
        </w:rPr>
        <w:t>Job description</w:t>
      </w:r>
    </w:p>
    <w:tbl>
      <w:tblPr>
        <w:tblpPr w:leftFromText="180" w:rightFromText="180" w:vertAnchor="text" w:tblpY="1"/>
        <w:tblOverlap w:val="never"/>
        <w:tblW w:w="9413"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
      <w:tblGrid>
        <w:gridCol w:w="2410"/>
        <w:gridCol w:w="7003"/>
      </w:tblGrid>
      <w:tr w:rsidR="00A14B48" w:rsidRPr="00530782" w:rsidTr="00181EBC">
        <w:trPr>
          <w:trHeight w:val="229"/>
        </w:trPr>
        <w:tc>
          <w:tcPr>
            <w:tcW w:w="2410" w:type="dxa"/>
            <w:shd w:val="clear" w:color="auto" w:fill="C71712"/>
          </w:tcPr>
          <w:p w:rsidR="00A14B48" w:rsidRPr="00530782" w:rsidRDefault="00A14B48" w:rsidP="008E42F5">
            <w:pPr>
              <w:pStyle w:val="ABTableHeading"/>
              <w:rPr>
                <w:color w:val="FFFFFF"/>
                <w:sz w:val="18"/>
                <w:szCs w:val="18"/>
              </w:rPr>
            </w:pPr>
            <w:r w:rsidRPr="00530782">
              <w:rPr>
                <w:color w:val="FFFFFF"/>
                <w:sz w:val="18"/>
                <w:szCs w:val="18"/>
              </w:rPr>
              <w:t>Post Details</w:t>
            </w:r>
          </w:p>
        </w:tc>
        <w:tc>
          <w:tcPr>
            <w:tcW w:w="7003" w:type="dxa"/>
            <w:shd w:val="clear" w:color="auto" w:fill="C71712"/>
          </w:tcPr>
          <w:p w:rsidR="00A14B48" w:rsidRPr="00530782" w:rsidRDefault="00A14B48" w:rsidP="008E42F5">
            <w:pPr>
              <w:pStyle w:val="ABTableHeading"/>
              <w:rPr>
                <w:color w:val="FFFFFF"/>
                <w:sz w:val="18"/>
                <w:szCs w:val="18"/>
              </w:rPr>
            </w:pPr>
            <w:r w:rsidRPr="00530782">
              <w:rPr>
                <w:color w:val="FFFFFF"/>
                <w:sz w:val="18"/>
                <w:szCs w:val="18"/>
              </w:rPr>
              <w:t>Please insert the post details</w:t>
            </w:r>
          </w:p>
        </w:tc>
      </w:tr>
      <w:tr w:rsidR="00A14B48" w:rsidTr="00181EBC">
        <w:trPr>
          <w:trHeight w:val="244"/>
        </w:trPr>
        <w:tc>
          <w:tcPr>
            <w:tcW w:w="2410" w:type="dxa"/>
            <w:shd w:val="clear" w:color="auto" w:fill="auto"/>
          </w:tcPr>
          <w:p w:rsidR="00A14B48" w:rsidRPr="00191CFD" w:rsidRDefault="00A14B48" w:rsidP="008E42F5">
            <w:pPr>
              <w:pStyle w:val="ABTableHeading"/>
              <w:spacing w:before="120" w:after="120"/>
              <w:rPr>
                <w:rFonts w:ascii="Arial" w:hAnsi="Arial" w:cs="Arial"/>
                <w:sz w:val="18"/>
                <w:szCs w:val="18"/>
              </w:rPr>
            </w:pPr>
            <w:r w:rsidRPr="00191CFD">
              <w:rPr>
                <w:rFonts w:ascii="Arial" w:hAnsi="Arial" w:cs="Arial"/>
                <w:sz w:val="18"/>
                <w:szCs w:val="18"/>
              </w:rPr>
              <w:t>Job title:</w:t>
            </w:r>
          </w:p>
        </w:tc>
        <w:tc>
          <w:tcPr>
            <w:tcW w:w="7003" w:type="dxa"/>
            <w:shd w:val="clear" w:color="auto" w:fill="auto"/>
          </w:tcPr>
          <w:p w:rsidR="00A14B48" w:rsidRPr="00191CFD" w:rsidRDefault="00181EBC" w:rsidP="008E42F5">
            <w:pPr>
              <w:pStyle w:val="ABTableText"/>
              <w:spacing w:before="120" w:after="120"/>
              <w:rPr>
                <w:rFonts w:cs="Arial"/>
                <w:sz w:val="18"/>
                <w:szCs w:val="18"/>
              </w:rPr>
            </w:pPr>
            <w:r w:rsidRPr="00181EBC">
              <w:rPr>
                <w:rFonts w:cs="Arial"/>
                <w:sz w:val="18"/>
                <w:szCs w:val="18"/>
              </w:rPr>
              <w:t>Af</w:t>
            </w:r>
            <w:r w:rsidR="00A02E43">
              <w:rPr>
                <w:rFonts w:cs="Arial"/>
                <w:sz w:val="18"/>
                <w:szCs w:val="18"/>
              </w:rPr>
              <w:t>tersales / Service Desk Advisor</w:t>
            </w:r>
          </w:p>
        </w:tc>
      </w:tr>
      <w:tr w:rsidR="00A14B48" w:rsidTr="00A70764">
        <w:trPr>
          <w:trHeight w:val="415"/>
        </w:trPr>
        <w:tc>
          <w:tcPr>
            <w:tcW w:w="2410" w:type="dxa"/>
            <w:shd w:val="clear" w:color="auto" w:fill="auto"/>
          </w:tcPr>
          <w:p w:rsidR="00A14B48" w:rsidRPr="00191CFD" w:rsidRDefault="00A14B48" w:rsidP="008E42F5">
            <w:pPr>
              <w:pStyle w:val="ABTableHeading"/>
              <w:spacing w:before="120" w:after="120"/>
              <w:rPr>
                <w:rFonts w:ascii="Arial" w:hAnsi="Arial" w:cs="Arial"/>
                <w:sz w:val="18"/>
                <w:szCs w:val="18"/>
              </w:rPr>
            </w:pPr>
            <w:r w:rsidRPr="00191CFD">
              <w:rPr>
                <w:rFonts w:ascii="Arial" w:hAnsi="Arial" w:cs="Arial"/>
                <w:sz w:val="18"/>
                <w:szCs w:val="18"/>
              </w:rPr>
              <w:t>Department / Location:</w:t>
            </w:r>
          </w:p>
        </w:tc>
        <w:tc>
          <w:tcPr>
            <w:tcW w:w="7003" w:type="dxa"/>
            <w:shd w:val="clear" w:color="auto" w:fill="auto"/>
          </w:tcPr>
          <w:p w:rsidR="00A14B48" w:rsidRPr="00191CFD" w:rsidRDefault="00181EBC" w:rsidP="0092662C">
            <w:pPr>
              <w:pStyle w:val="ABTableText"/>
              <w:spacing w:before="120" w:after="120"/>
              <w:rPr>
                <w:rFonts w:cs="Arial"/>
                <w:sz w:val="18"/>
                <w:szCs w:val="18"/>
              </w:rPr>
            </w:pPr>
            <w:r w:rsidRPr="00181EBC">
              <w:rPr>
                <w:rFonts w:cs="Arial"/>
                <w:sz w:val="18"/>
                <w:szCs w:val="18"/>
              </w:rPr>
              <w:t>Abellio Corporate Travel</w:t>
            </w:r>
            <w:r w:rsidR="0092662C">
              <w:rPr>
                <w:rFonts w:cs="Arial"/>
                <w:sz w:val="18"/>
                <w:szCs w:val="18"/>
              </w:rPr>
              <w:t xml:space="preserve"> </w:t>
            </w:r>
            <w:r w:rsidR="00A02E43">
              <w:rPr>
                <w:rFonts w:cs="Arial"/>
                <w:sz w:val="18"/>
                <w:szCs w:val="18"/>
              </w:rPr>
              <w:t>(ACT),</w:t>
            </w:r>
            <w:bookmarkStart w:id="0" w:name="_GoBack"/>
            <w:bookmarkEnd w:id="0"/>
            <w:r w:rsidR="0092662C">
              <w:rPr>
                <w:rFonts w:cs="Arial"/>
                <w:sz w:val="18"/>
                <w:szCs w:val="18"/>
              </w:rPr>
              <w:t xml:space="preserve"> London</w:t>
            </w:r>
          </w:p>
        </w:tc>
      </w:tr>
      <w:tr w:rsidR="00A14B48" w:rsidTr="00A70764">
        <w:trPr>
          <w:trHeight w:val="309"/>
        </w:trPr>
        <w:tc>
          <w:tcPr>
            <w:tcW w:w="2410" w:type="dxa"/>
            <w:shd w:val="clear" w:color="auto" w:fill="auto"/>
            <w:vAlign w:val="center"/>
          </w:tcPr>
          <w:p w:rsidR="00A14B48" w:rsidRPr="00191CFD" w:rsidRDefault="00A14B48" w:rsidP="008E42F5">
            <w:pPr>
              <w:pStyle w:val="ABTableText"/>
              <w:spacing w:before="120" w:after="120" w:line="240" w:lineRule="auto"/>
              <w:rPr>
                <w:rFonts w:cs="Arial"/>
                <w:sz w:val="18"/>
                <w:szCs w:val="18"/>
              </w:rPr>
            </w:pPr>
            <w:r w:rsidRPr="00191CFD">
              <w:rPr>
                <w:rFonts w:cs="Arial"/>
                <w:b/>
                <w:sz w:val="18"/>
                <w:szCs w:val="18"/>
              </w:rPr>
              <w:t>Reports to</w:t>
            </w:r>
            <w:r>
              <w:rPr>
                <w:rFonts w:cs="Arial"/>
                <w:b/>
                <w:sz w:val="18"/>
                <w:szCs w:val="18"/>
              </w:rPr>
              <w:t>:</w:t>
            </w:r>
          </w:p>
        </w:tc>
        <w:tc>
          <w:tcPr>
            <w:tcW w:w="7003" w:type="dxa"/>
            <w:shd w:val="clear" w:color="auto" w:fill="auto"/>
            <w:vAlign w:val="center"/>
          </w:tcPr>
          <w:p w:rsidR="00A14B48" w:rsidRPr="00191CFD" w:rsidRDefault="00A02E43" w:rsidP="0092662C">
            <w:pPr>
              <w:pStyle w:val="ABTableText"/>
              <w:spacing w:before="120" w:after="120"/>
              <w:rPr>
                <w:rFonts w:cs="Arial"/>
                <w:sz w:val="18"/>
                <w:szCs w:val="18"/>
              </w:rPr>
            </w:pPr>
            <w:r>
              <w:rPr>
                <w:rFonts w:cs="Arial"/>
                <w:sz w:val="18"/>
                <w:szCs w:val="18"/>
              </w:rPr>
              <w:t xml:space="preserve">ACT </w:t>
            </w:r>
            <w:r w:rsidR="00181EBC" w:rsidRPr="00181EBC">
              <w:rPr>
                <w:rFonts w:cs="Arial"/>
                <w:sz w:val="18"/>
                <w:szCs w:val="18"/>
              </w:rPr>
              <w:t>Operations Manager</w:t>
            </w:r>
          </w:p>
        </w:tc>
      </w:tr>
      <w:tr w:rsidR="00A14B48" w:rsidTr="00181EBC">
        <w:trPr>
          <w:trHeight w:val="702"/>
        </w:trPr>
        <w:tc>
          <w:tcPr>
            <w:tcW w:w="2410" w:type="dxa"/>
            <w:shd w:val="clear" w:color="auto" w:fill="auto"/>
            <w:vAlign w:val="center"/>
          </w:tcPr>
          <w:p w:rsidR="00A14B48" w:rsidRPr="00191CFD" w:rsidRDefault="00A14B48" w:rsidP="008E42F5">
            <w:pPr>
              <w:pStyle w:val="ABTableText"/>
              <w:rPr>
                <w:rFonts w:cs="Arial"/>
                <w:sz w:val="18"/>
                <w:szCs w:val="18"/>
              </w:rPr>
            </w:pPr>
            <w:r w:rsidRPr="00191CFD">
              <w:rPr>
                <w:rFonts w:cs="Arial"/>
                <w:b/>
                <w:sz w:val="18"/>
                <w:szCs w:val="18"/>
              </w:rPr>
              <w:t>Main purpose job:</w:t>
            </w:r>
          </w:p>
        </w:tc>
        <w:tc>
          <w:tcPr>
            <w:tcW w:w="7003" w:type="dxa"/>
            <w:shd w:val="clear" w:color="auto" w:fill="auto"/>
            <w:vAlign w:val="center"/>
          </w:tcPr>
          <w:p w:rsidR="00A14B48" w:rsidRPr="00191CFD" w:rsidRDefault="00181EBC" w:rsidP="008E42F5">
            <w:pPr>
              <w:pStyle w:val="ABTableText"/>
              <w:rPr>
                <w:rFonts w:cs="Arial"/>
                <w:sz w:val="18"/>
                <w:szCs w:val="18"/>
              </w:rPr>
            </w:pPr>
            <w:r w:rsidRPr="00181EBC">
              <w:rPr>
                <w:rFonts w:cs="Arial"/>
                <w:sz w:val="18"/>
                <w:szCs w:val="18"/>
              </w:rPr>
              <w:t xml:space="preserve">To advise, issue and </w:t>
            </w:r>
            <w:r w:rsidRPr="00A70764">
              <w:rPr>
                <w:rFonts w:cs="Arial"/>
                <w:sz w:val="18"/>
                <w:szCs w:val="18"/>
              </w:rPr>
              <w:t>dispatch season ticket</w:t>
            </w:r>
            <w:r w:rsidR="00A70764" w:rsidRPr="00A70764">
              <w:rPr>
                <w:rFonts w:cs="Arial"/>
                <w:sz w:val="18"/>
                <w:szCs w:val="18"/>
              </w:rPr>
              <w:t>s</w:t>
            </w:r>
            <w:r w:rsidRPr="00A70764">
              <w:rPr>
                <w:rFonts w:cs="Arial"/>
                <w:sz w:val="18"/>
                <w:szCs w:val="18"/>
              </w:rPr>
              <w:t xml:space="preserve"> </w:t>
            </w:r>
            <w:r w:rsidR="00A70764" w:rsidRPr="00BB0F5E">
              <w:rPr>
                <w:rFonts w:cs="Arial"/>
                <w:color w:val="auto"/>
                <w:sz w:val="18"/>
                <w:szCs w:val="18"/>
              </w:rPr>
              <w:t xml:space="preserve">and provide </w:t>
            </w:r>
            <w:r w:rsidRPr="00BB0F5E">
              <w:rPr>
                <w:rFonts w:cs="Arial"/>
                <w:color w:val="auto"/>
                <w:sz w:val="18"/>
                <w:szCs w:val="18"/>
              </w:rPr>
              <w:t>aftersales</w:t>
            </w:r>
            <w:r w:rsidR="00A70764" w:rsidRPr="00BB0F5E">
              <w:rPr>
                <w:rFonts w:cs="Arial"/>
                <w:color w:val="auto"/>
                <w:sz w:val="18"/>
                <w:szCs w:val="18"/>
              </w:rPr>
              <w:t xml:space="preserve"> services</w:t>
            </w:r>
            <w:r w:rsidRPr="00BB0F5E">
              <w:rPr>
                <w:rFonts w:cs="Arial"/>
                <w:color w:val="auto"/>
                <w:sz w:val="18"/>
                <w:szCs w:val="18"/>
              </w:rPr>
              <w:t xml:space="preserve"> </w:t>
            </w:r>
            <w:r w:rsidRPr="00A70764">
              <w:rPr>
                <w:rFonts w:cs="Arial"/>
                <w:sz w:val="18"/>
                <w:szCs w:val="18"/>
              </w:rPr>
              <w:t>(changeovers, duplicates, refunds, encodes etc.) in accordance with RSP</w:t>
            </w:r>
            <w:r w:rsidRPr="00181EBC">
              <w:rPr>
                <w:rFonts w:cs="Arial"/>
                <w:sz w:val="18"/>
                <w:szCs w:val="18"/>
              </w:rPr>
              <w:t xml:space="preserve"> approved processes and client SLA ‘s (Service Level Agreements) as well as striving and maintaining a high level of customer satisfaction by giving accurate information to clients in regards to queries, fare quotes or any other information that may be required via telephone, email or any other method of communication</w:t>
            </w:r>
            <w:r>
              <w:rPr>
                <w:rFonts w:cs="Arial"/>
                <w:sz w:val="18"/>
                <w:szCs w:val="18"/>
              </w:rPr>
              <w:t>.</w:t>
            </w:r>
          </w:p>
        </w:tc>
      </w:tr>
    </w:tbl>
    <w:p w:rsidR="00A14B48" w:rsidRPr="00E21ABB" w:rsidRDefault="00A14B48" w:rsidP="00A14B48">
      <w:pPr>
        <w:pStyle w:val="SKop11nn"/>
        <w:numPr>
          <w:ilvl w:val="0"/>
          <w:numId w:val="2"/>
        </w:numPr>
        <w:spacing w:before="240"/>
        <w:ind w:left="357" w:hanging="357"/>
      </w:pPr>
      <w:r>
        <w:t>D</w:t>
      </w:r>
      <w:r w:rsidRPr="00E21ABB">
        <w:t>imensions of role</w:t>
      </w:r>
    </w:p>
    <w:tbl>
      <w:tblPr>
        <w:tblW w:w="927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
      <w:tblGrid>
        <w:gridCol w:w="3119"/>
        <w:gridCol w:w="6151"/>
      </w:tblGrid>
      <w:tr w:rsidR="00A14B48" w:rsidRPr="00530782" w:rsidTr="00DB04E6">
        <w:trPr>
          <w:trHeight w:val="231"/>
        </w:trPr>
        <w:tc>
          <w:tcPr>
            <w:tcW w:w="3119" w:type="dxa"/>
            <w:shd w:val="clear" w:color="auto" w:fill="C71712"/>
          </w:tcPr>
          <w:p w:rsidR="00A14B48" w:rsidRPr="00530782" w:rsidRDefault="00A14B48" w:rsidP="008E42F5">
            <w:pPr>
              <w:pStyle w:val="ABTableHeading"/>
              <w:rPr>
                <w:color w:val="FFFFFF"/>
                <w:sz w:val="18"/>
                <w:szCs w:val="18"/>
              </w:rPr>
            </w:pPr>
            <w:r w:rsidRPr="00530782">
              <w:rPr>
                <w:color w:val="FFFFFF"/>
                <w:sz w:val="18"/>
                <w:szCs w:val="18"/>
              </w:rPr>
              <w:t>Post dimensions</w:t>
            </w:r>
          </w:p>
        </w:tc>
        <w:tc>
          <w:tcPr>
            <w:tcW w:w="6151" w:type="dxa"/>
            <w:shd w:val="clear" w:color="auto" w:fill="C71712"/>
          </w:tcPr>
          <w:p w:rsidR="00A14B48" w:rsidRPr="00530782" w:rsidRDefault="00A14B48" w:rsidP="008E42F5">
            <w:pPr>
              <w:pStyle w:val="ABTableHeading"/>
              <w:rPr>
                <w:color w:val="FFFFFF"/>
                <w:sz w:val="18"/>
                <w:szCs w:val="18"/>
              </w:rPr>
            </w:pPr>
            <w:r w:rsidRPr="00530782">
              <w:rPr>
                <w:color w:val="FFFFFF"/>
                <w:sz w:val="18"/>
                <w:szCs w:val="18"/>
              </w:rPr>
              <w:t>Insert dimension of role</w:t>
            </w:r>
          </w:p>
        </w:tc>
      </w:tr>
      <w:tr w:rsidR="00A14B48" w:rsidRPr="001678A9" w:rsidTr="00DB04E6">
        <w:tc>
          <w:tcPr>
            <w:tcW w:w="3119" w:type="dxa"/>
            <w:shd w:val="clear" w:color="auto" w:fill="auto"/>
          </w:tcPr>
          <w:p w:rsidR="00A14B48" w:rsidRPr="00191CFD" w:rsidRDefault="00A14B48" w:rsidP="008E42F5">
            <w:pPr>
              <w:pStyle w:val="ABTableHeading"/>
              <w:rPr>
                <w:rFonts w:ascii="Arial" w:hAnsi="Arial" w:cs="Arial"/>
                <w:sz w:val="18"/>
                <w:szCs w:val="18"/>
              </w:rPr>
            </w:pPr>
            <w:r w:rsidRPr="00191CFD">
              <w:rPr>
                <w:rFonts w:ascii="Arial" w:hAnsi="Arial" w:cs="Arial"/>
                <w:sz w:val="18"/>
                <w:szCs w:val="18"/>
              </w:rPr>
              <w:t>Financial/budget accountabilities:</w:t>
            </w:r>
          </w:p>
          <w:p w:rsidR="00A14B48" w:rsidRPr="00191CFD" w:rsidRDefault="00A14B48" w:rsidP="008E42F5">
            <w:pPr>
              <w:pStyle w:val="ABTableText"/>
              <w:rPr>
                <w:rFonts w:cs="Arial"/>
                <w:i/>
                <w:sz w:val="18"/>
                <w:szCs w:val="18"/>
              </w:rPr>
            </w:pPr>
          </w:p>
        </w:tc>
        <w:tc>
          <w:tcPr>
            <w:tcW w:w="6151" w:type="dxa"/>
            <w:shd w:val="clear" w:color="auto" w:fill="auto"/>
          </w:tcPr>
          <w:p w:rsidR="00A14B48" w:rsidRPr="00191CFD" w:rsidRDefault="00181EBC" w:rsidP="008E42F5">
            <w:pPr>
              <w:pStyle w:val="ABTableText"/>
              <w:ind w:right="-899"/>
              <w:rPr>
                <w:rFonts w:cs="Arial"/>
                <w:sz w:val="18"/>
                <w:szCs w:val="18"/>
              </w:rPr>
            </w:pPr>
            <w:r>
              <w:rPr>
                <w:rFonts w:cs="Arial"/>
                <w:sz w:val="18"/>
                <w:szCs w:val="18"/>
              </w:rPr>
              <w:t>N/A</w:t>
            </w:r>
          </w:p>
        </w:tc>
      </w:tr>
      <w:tr w:rsidR="00A14B48" w:rsidRPr="001678A9" w:rsidTr="00DB04E6">
        <w:tc>
          <w:tcPr>
            <w:tcW w:w="3119" w:type="dxa"/>
            <w:shd w:val="clear" w:color="auto" w:fill="auto"/>
          </w:tcPr>
          <w:p w:rsidR="00A14B48" w:rsidRPr="00191CFD" w:rsidRDefault="00A14B48" w:rsidP="008E42F5">
            <w:pPr>
              <w:pStyle w:val="ABTableHeading"/>
              <w:rPr>
                <w:rFonts w:ascii="Arial" w:hAnsi="Arial" w:cs="Arial"/>
                <w:sz w:val="18"/>
                <w:szCs w:val="18"/>
              </w:rPr>
            </w:pPr>
            <w:r w:rsidRPr="00191CFD">
              <w:rPr>
                <w:rFonts w:ascii="Arial" w:hAnsi="Arial" w:cs="Arial"/>
                <w:sz w:val="18"/>
                <w:szCs w:val="18"/>
              </w:rPr>
              <w:t>Staff responsibilities:</w:t>
            </w:r>
          </w:p>
          <w:p w:rsidR="00A14B48" w:rsidRPr="00191CFD" w:rsidRDefault="00A14B48" w:rsidP="008E42F5">
            <w:pPr>
              <w:pStyle w:val="ABTableText"/>
              <w:rPr>
                <w:rFonts w:cs="Arial"/>
                <w:sz w:val="18"/>
                <w:szCs w:val="18"/>
              </w:rPr>
            </w:pPr>
          </w:p>
        </w:tc>
        <w:tc>
          <w:tcPr>
            <w:tcW w:w="6151" w:type="dxa"/>
            <w:shd w:val="clear" w:color="auto" w:fill="auto"/>
          </w:tcPr>
          <w:p w:rsidR="00A14B48" w:rsidRPr="00191CFD" w:rsidRDefault="00181EBC" w:rsidP="008E42F5">
            <w:pPr>
              <w:pStyle w:val="ABTableText"/>
              <w:rPr>
                <w:rFonts w:cs="Arial"/>
                <w:sz w:val="18"/>
                <w:szCs w:val="18"/>
              </w:rPr>
            </w:pPr>
            <w:r>
              <w:rPr>
                <w:rFonts w:cs="Arial"/>
                <w:sz w:val="18"/>
                <w:szCs w:val="18"/>
              </w:rPr>
              <w:t>N/A</w:t>
            </w:r>
          </w:p>
        </w:tc>
      </w:tr>
      <w:tr w:rsidR="00A14B48" w:rsidRPr="001678A9" w:rsidTr="00DB04E6">
        <w:tc>
          <w:tcPr>
            <w:tcW w:w="3119" w:type="dxa"/>
            <w:shd w:val="clear" w:color="auto" w:fill="auto"/>
          </w:tcPr>
          <w:p w:rsidR="00A14B48" w:rsidRPr="00191CFD" w:rsidRDefault="00A14B48" w:rsidP="008E42F5">
            <w:pPr>
              <w:pStyle w:val="ABTableHeading"/>
              <w:rPr>
                <w:rFonts w:ascii="Arial" w:hAnsi="Arial" w:cs="Arial"/>
                <w:sz w:val="18"/>
                <w:szCs w:val="18"/>
              </w:rPr>
            </w:pPr>
            <w:r w:rsidRPr="00191CFD">
              <w:rPr>
                <w:rFonts w:ascii="Arial" w:hAnsi="Arial" w:cs="Arial"/>
                <w:sz w:val="18"/>
                <w:szCs w:val="18"/>
              </w:rPr>
              <w:t>Any other statistical data:</w:t>
            </w:r>
          </w:p>
          <w:p w:rsidR="00A14B48" w:rsidRPr="00191CFD" w:rsidRDefault="00A14B48" w:rsidP="008E42F5">
            <w:pPr>
              <w:pStyle w:val="ABTableText"/>
              <w:rPr>
                <w:rFonts w:cs="Arial"/>
                <w:i/>
                <w:sz w:val="18"/>
                <w:szCs w:val="18"/>
              </w:rPr>
            </w:pPr>
          </w:p>
        </w:tc>
        <w:tc>
          <w:tcPr>
            <w:tcW w:w="6151" w:type="dxa"/>
            <w:shd w:val="clear" w:color="auto" w:fill="auto"/>
          </w:tcPr>
          <w:p w:rsidR="00A14B48" w:rsidRPr="00191CFD" w:rsidRDefault="00181EBC" w:rsidP="008E42F5">
            <w:pPr>
              <w:pStyle w:val="ABTableText"/>
              <w:rPr>
                <w:rFonts w:cs="Arial"/>
                <w:sz w:val="18"/>
                <w:szCs w:val="18"/>
              </w:rPr>
            </w:pPr>
            <w:r>
              <w:rPr>
                <w:rFonts w:cs="Arial"/>
                <w:sz w:val="18"/>
                <w:szCs w:val="18"/>
              </w:rPr>
              <w:t>N/A</w:t>
            </w:r>
          </w:p>
        </w:tc>
      </w:tr>
    </w:tbl>
    <w:p w:rsidR="00A14B48" w:rsidRPr="00E21ABB" w:rsidRDefault="00A14B48" w:rsidP="00A14B48">
      <w:pPr>
        <w:pStyle w:val="SKop11nn"/>
        <w:numPr>
          <w:ilvl w:val="0"/>
          <w:numId w:val="2"/>
        </w:numPr>
        <w:spacing w:before="240"/>
        <w:ind w:left="357" w:hanging="357"/>
      </w:pPr>
      <w:r w:rsidRPr="00E21ABB">
        <w:t xml:space="preserve">Key </w:t>
      </w:r>
      <w:r>
        <w:t>a</w:t>
      </w:r>
      <w:r w:rsidRPr="00E21ABB">
        <w:t>ccountabilities/</w:t>
      </w:r>
      <w:r>
        <w:t>r</w:t>
      </w:r>
      <w:r w:rsidRPr="00E21ABB">
        <w:t>esponsibilities</w:t>
      </w:r>
    </w:p>
    <w:tbl>
      <w:tblPr>
        <w:tblW w:w="927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
      <w:tblGrid>
        <w:gridCol w:w="810"/>
        <w:gridCol w:w="8460"/>
      </w:tblGrid>
      <w:tr w:rsidR="00A14B48" w:rsidRPr="00530782" w:rsidTr="008E42F5">
        <w:tc>
          <w:tcPr>
            <w:tcW w:w="810" w:type="dxa"/>
            <w:shd w:val="clear" w:color="auto" w:fill="C71712"/>
          </w:tcPr>
          <w:p w:rsidR="00A14B48" w:rsidRPr="00530782" w:rsidRDefault="00A14B48" w:rsidP="008E42F5">
            <w:pPr>
              <w:pStyle w:val="ABTableHeading"/>
              <w:rPr>
                <w:color w:val="FFFFFF"/>
                <w:sz w:val="18"/>
                <w:szCs w:val="18"/>
              </w:rPr>
            </w:pPr>
            <w:r w:rsidRPr="00530782">
              <w:rPr>
                <w:color w:val="FFFFFF"/>
                <w:sz w:val="18"/>
                <w:szCs w:val="18"/>
              </w:rPr>
              <w:t>Number</w:t>
            </w:r>
          </w:p>
        </w:tc>
        <w:tc>
          <w:tcPr>
            <w:tcW w:w="8460" w:type="dxa"/>
            <w:shd w:val="clear" w:color="auto" w:fill="C71712"/>
          </w:tcPr>
          <w:p w:rsidR="00A14B48" w:rsidRPr="00530782" w:rsidRDefault="00A14B48" w:rsidP="008E42F5">
            <w:pPr>
              <w:pStyle w:val="ABTableHeading"/>
              <w:rPr>
                <w:color w:val="FFFFFF"/>
                <w:sz w:val="18"/>
                <w:szCs w:val="18"/>
              </w:rPr>
            </w:pPr>
            <w:r w:rsidRPr="00530782">
              <w:rPr>
                <w:color w:val="FFFFFF"/>
                <w:sz w:val="18"/>
                <w:szCs w:val="18"/>
              </w:rPr>
              <w:t>Insert description for each of the general and role specific accountabilities and responsibilities required to be undertaken by the role, list any specific tasks/activities required to be undertaken.</w:t>
            </w:r>
          </w:p>
        </w:tc>
      </w:tr>
      <w:tr w:rsidR="00A14B48" w:rsidRPr="001678A9" w:rsidTr="008E42F5">
        <w:trPr>
          <w:trHeight w:val="234"/>
        </w:trPr>
        <w:tc>
          <w:tcPr>
            <w:tcW w:w="810" w:type="dxa"/>
            <w:shd w:val="clear" w:color="auto" w:fill="auto"/>
          </w:tcPr>
          <w:p w:rsidR="00A14B48" w:rsidRPr="00191CFD" w:rsidRDefault="00A14B48" w:rsidP="008E42F5">
            <w:pPr>
              <w:pStyle w:val="ABTableText"/>
              <w:jc w:val="center"/>
              <w:rPr>
                <w:rFonts w:cs="Arial"/>
                <w:b/>
                <w:sz w:val="18"/>
                <w:szCs w:val="18"/>
              </w:rPr>
            </w:pPr>
            <w:r w:rsidRPr="00191CFD">
              <w:rPr>
                <w:rFonts w:cs="Arial"/>
                <w:b/>
                <w:sz w:val="18"/>
                <w:szCs w:val="18"/>
              </w:rPr>
              <w:t>1</w:t>
            </w:r>
          </w:p>
        </w:tc>
        <w:tc>
          <w:tcPr>
            <w:tcW w:w="8460" w:type="dxa"/>
            <w:shd w:val="clear" w:color="auto" w:fill="auto"/>
          </w:tcPr>
          <w:p w:rsidR="00A14B48" w:rsidRPr="00191CFD" w:rsidRDefault="00181EBC" w:rsidP="008E42F5">
            <w:pPr>
              <w:pStyle w:val="ABTableText"/>
              <w:rPr>
                <w:rFonts w:cs="Arial"/>
                <w:sz w:val="18"/>
                <w:szCs w:val="18"/>
              </w:rPr>
            </w:pPr>
            <w:r w:rsidRPr="00181EBC">
              <w:rPr>
                <w:rFonts w:cs="Arial"/>
                <w:sz w:val="18"/>
                <w:szCs w:val="18"/>
              </w:rPr>
              <w:t>To ensure that changeovers, duplicates, refunds, encodes etc are issued, processed and dispatched in accordance with client Service Level Agreements</w:t>
            </w:r>
          </w:p>
        </w:tc>
      </w:tr>
      <w:tr w:rsidR="00A14B48" w:rsidRPr="001678A9" w:rsidTr="008E42F5">
        <w:trPr>
          <w:trHeight w:val="234"/>
        </w:trPr>
        <w:tc>
          <w:tcPr>
            <w:tcW w:w="810" w:type="dxa"/>
            <w:shd w:val="clear" w:color="auto" w:fill="auto"/>
          </w:tcPr>
          <w:p w:rsidR="00A14B48" w:rsidRPr="00191CFD" w:rsidRDefault="00A14B48" w:rsidP="008E42F5">
            <w:pPr>
              <w:pStyle w:val="ABTableText"/>
              <w:jc w:val="center"/>
              <w:rPr>
                <w:rFonts w:cs="Arial"/>
                <w:b/>
                <w:sz w:val="18"/>
                <w:szCs w:val="18"/>
              </w:rPr>
            </w:pPr>
            <w:r w:rsidRPr="00191CFD">
              <w:rPr>
                <w:rFonts w:cs="Arial"/>
                <w:b/>
                <w:sz w:val="18"/>
                <w:szCs w:val="18"/>
              </w:rPr>
              <w:t>2</w:t>
            </w:r>
          </w:p>
        </w:tc>
        <w:tc>
          <w:tcPr>
            <w:tcW w:w="8460" w:type="dxa"/>
            <w:shd w:val="clear" w:color="auto" w:fill="auto"/>
          </w:tcPr>
          <w:p w:rsidR="00A14B48" w:rsidRPr="00191CFD" w:rsidRDefault="00181EBC" w:rsidP="008E42F5">
            <w:pPr>
              <w:pStyle w:val="ABTableText"/>
              <w:rPr>
                <w:rFonts w:cs="Arial"/>
                <w:sz w:val="18"/>
                <w:szCs w:val="18"/>
              </w:rPr>
            </w:pPr>
            <w:r w:rsidRPr="00181EBC">
              <w:rPr>
                <w:rFonts w:cs="Arial"/>
                <w:sz w:val="18"/>
                <w:szCs w:val="18"/>
              </w:rPr>
              <w:t>To deal with all client orders, queries and quotes in a timely and professional manner by either phone or email or any other method of communication</w:t>
            </w:r>
          </w:p>
        </w:tc>
      </w:tr>
      <w:tr w:rsidR="00A14B48" w:rsidRPr="001678A9" w:rsidTr="008E42F5">
        <w:trPr>
          <w:trHeight w:val="234"/>
        </w:trPr>
        <w:tc>
          <w:tcPr>
            <w:tcW w:w="810" w:type="dxa"/>
            <w:shd w:val="clear" w:color="auto" w:fill="auto"/>
          </w:tcPr>
          <w:p w:rsidR="00A14B48" w:rsidRPr="00191CFD" w:rsidRDefault="00A14B48" w:rsidP="008E42F5">
            <w:pPr>
              <w:pStyle w:val="ABTableText"/>
              <w:jc w:val="center"/>
              <w:rPr>
                <w:rFonts w:cs="Arial"/>
                <w:b/>
                <w:sz w:val="18"/>
                <w:szCs w:val="18"/>
              </w:rPr>
            </w:pPr>
            <w:r w:rsidRPr="00191CFD">
              <w:rPr>
                <w:rFonts w:cs="Arial"/>
                <w:b/>
                <w:sz w:val="18"/>
                <w:szCs w:val="18"/>
              </w:rPr>
              <w:t>3</w:t>
            </w:r>
          </w:p>
        </w:tc>
        <w:tc>
          <w:tcPr>
            <w:tcW w:w="8460" w:type="dxa"/>
            <w:shd w:val="clear" w:color="auto" w:fill="auto"/>
          </w:tcPr>
          <w:p w:rsidR="00A14B48" w:rsidRPr="00191CFD" w:rsidRDefault="0045219C" w:rsidP="0045219C">
            <w:pPr>
              <w:pStyle w:val="ABTableText"/>
              <w:rPr>
                <w:rFonts w:cs="Arial"/>
                <w:sz w:val="18"/>
                <w:szCs w:val="18"/>
              </w:rPr>
            </w:pPr>
            <w:r>
              <w:rPr>
                <w:rFonts w:cs="Arial"/>
                <w:sz w:val="18"/>
                <w:szCs w:val="18"/>
              </w:rPr>
              <w:t>D</w:t>
            </w:r>
            <w:r w:rsidR="00181EBC" w:rsidRPr="00181EBC">
              <w:rPr>
                <w:rFonts w:cs="Arial"/>
                <w:sz w:val="18"/>
                <w:szCs w:val="18"/>
              </w:rPr>
              <w:t xml:space="preserve">ata </w:t>
            </w:r>
            <w:r w:rsidR="00A02E43">
              <w:rPr>
                <w:rFonts w:cs="Arial"/>
                <w:sz w:val="18"/>
                <w:szCs w:val="18"/>
              </w:rPr>
              <w:t>recording on ACT</w:t>
            </w:r>
            <w:r>
              <w:rPr>
                <w:rFonts w:cs="Arial"/>
                <w:sz w:val="18"/>
                <w:szCs w:val="18"/>
              </w:rPr>
              <w:t xml:space="preserve"> systems</w:t>
            </w:r>
          </w:p>
        </w:tc>
      </w:tr>
      <w:tr w:rsidR="00A14B48" w:rsidRPr="001678A9" w:rsidTr="008E42F5">
        <w:trPr>
          <w:trHeight w:val="234"/>
        </w:trPr>
        <w:tc>
          <w:tcPr>
            <w:tcW w:w="810" w:type="dxa"/>
            <w:shd w:val="clear" w:color="auto" w:fill="auto"/>
          </w:tcPr>
          <w:p w:rsidR="00A14B48" w:rsidRPr="00191CFD" w:rsidRDefault="00A14B48" w:rsidP="008E42F5">
            <w:pPr>
              <w:pStyle w:val="ABTableText"/>
              <w:jc w:val="center"/>
              <w:rPr>
                <w:rFonts w:cs="Arial"/>
                <w:b/>
                <w:sz w:val="18"/>
                <w:szCs w:val="18"/>
              </w:rPr>
            </w:pPr>
            <w:r w:rsidRPr="00191CFD">
              <w:rPr>
                <w:rFonts w:cs="Arial"/>
                <w:b/>
                <w:sz w:val="18"/>
                <w:szCs w:val="18"/>
              </w:rPr>
              <w:t>4</w:t>
            </w:r>
          </w:p>
        </w:tc>
        <w:tc>
          <w:tcPr>
            <w:tcW w:w="8460" w:type="dxa"/>
            <w:shd w:val="clear" w:color="auto" w:fill="auto"/>
          </w:tcPr>
          <w:p w:rsidR="00A14B48" w:rsidRPr="00191CFD" w:rsidRDefault="00BB0F5E" w:rsidP="00BB0F5E">
            <w:pPr>
              <w:pStyle w:val="ABTableText"/>
              <w:rPr>
                <w:rFonts w:cs="Arial"/>
                <w:sz w:val="18"/>
                <w:szCs w:val="18"/>
              </w:rPr>
            </w:pPr>
            <w:r>
              <w:rPr>
                <w:rFonts w:cs="Arial"/>
                <w:sz w:val="18"/>
                <w:szCs w:val="18"/>
              </w:rPr>
              <w:t xml:space="preserve">To </w:t>
            </w:r>
            <w:r w:rsidR="00181EBC" w:rsidRPr="00181EBC">
              <w:rPr>
                <w:rFonts w:cs="Arial"/>
                <w:sz w:val="18"/>
                <w:szCs w:val="18"/>
              </w:rPr>
              <w:t>balanc</w:t>
            </w:r>
            <w:r>
              <w:rPr>
                <w:rFonts w:cs="Arial"/>
                <w:sz w:val="18"/>
                <w:szCs w:val="18"/>
              </w:rPr>
              <w:t>e</w:t>
            </w:r>
            <w:r w:rsidR="00181EBC" w:rsidRPr="00181EBC">
              <w:rPr>
                <w:rFonts w:cs="Arial"/>
                <w:sz w:val="18"/>
                <w:szCs w:val="18"/>
              </w:rPr>
              <w:t xml:space="preserve"> the ticket machines at the end of shift (days takings)</w:t>
            </w:r>
          </w:p>
        </w:tc>
      </w:tr>
      <w:tr w:rsidR="00A14B48" w:rsidRPr="001678A9" w:rsidTr="008E42F5">
        <w:trPr>
          <w:trHeight w:val="234"/>
        </w:trPr>
        <w:tc>
          <w:tcPr>
            <w:tcW w:w="810" w:type="dxa"/>
            <w:shd w:val="clear" w:color="auto" w:fill="auto"/>
          </w:tcPr>
          <w:p w:rsidR="00A14B48" w:rsidRPr="00191CFD" w:rsidRDefault="00A14B48" w:rsidP="008E42F5">
            <w:pPr>
              <w:pStyle w:val="ABTableText"/>
              <w:jc w:val="center"/>
              <w:rPr>
                <w:rFonts w:cs="Arial"/>
                <w:b/>
                <w:sz w:val="18"/>
                <w:szCs w:val="18"/>
              </w:rPr>
            </w:pPr>
            <w:r w:rsidRPr="00191CFD">
              <w:rPr>
                <w:rFonts w:cs="Arial"/>
                <w:b/>
                <w:sz w:val="18"/>
                <w:szCs w:val="18"/>
              </w:rPr>
              <w:t>5</w:t>
            </w:r>
          </w:p>
        </w:tc>
        <w:tc>
          <w:tcPr>
            <w:tcW w:w="8460" w:type="dxa"/>
            <w:shd w:val="clear" w:color="auto" w:fill="auto"/>
          </w:tcPr>
          <w:p w:rsidR="00A14B48" w:rsidRPr="00191CFD" w:rsidRDefault="009007B7" w:rsidP="008E42F5">
            <w:pPr>
              <w:pStyle w:val="ABTableText"/>
              <w:ind w:right="950"/>
              <w:rPr>
                <w:rFonts w:cs="Arial"/>
                <w:sz w:val="18"/>
                <w:szCs w:val="18"/>
              </w:rPr>
            </w:pPr>
            <w:r>
              <w:rPr>
                <w:rFonts w:cs="Arial"/>
                <w:sz w:val="18"/>
                <w:szCs w:val="18"/>
              </w:rPr>
              <w:t>T</w:t>
            </w:r>
            <w:r w:rsidR="00181EBC" w:rsidRPr="00181EBC">
              <w:rPr>
                <w:rFonts w:cs="Arial"/>
                <w:sz w:val="18"/>
                <w:szCs w:val="18"/>
              </w:rPr>
              <w:t>o represent and promote the services of ACT and the wider Abellio group</w:t>
            </w:r>
          </w:p>
        </w:tc>
      </w:tr>
      <w:tr w:rsidR="00A14B48" w:rsidRPr="001678A9" w:rsidTr="008E42F5">
        <w:trPr>
          <w:trHeight w:val="249"/>
        </w:trPr>
        <w:tc>
          <w:tcPr>
            <w:tcW w:w="810" w:type="dxa"/>
            <w:shd w:val="clear" w:color="auto" w:fill="auto"/>
          </w:tcPr>
          <w:p w:rsidR="00A14B48" w:rsidRPr="00191CFD" w:rsidRDefault="00A14B48" w:rsidP="008E42F5">
            <w:pPr>
              <w:pStyle w:val="ABTableText"/>
              <w:jc w:val="center"/>
              <w:rPr>
                <w:rFonts w:cs="Arial"/>
                <w:b/>
                <w:sz w:val="18"/>
                <w:szCs w:val="18"/>
              </w:rPr>
            </w:pPr>
            <w:r w:rsidRPr="00191CFD">
              <w:rPr>
                <w:rFonts w:cs="Arial"/>
                <w:b/>
                <w:sz w:val="18"/>
                <w:szCs w:val="18"/>
              </w:rPr>
              <w:t>6</w:t>
            </w:r>
          </w:p>
        </w:tc>
        <w:tc>
          <w:tcPr>
            <w:tcW w:w="8460" w:type="dxa"/>
            <w:shd w:val="clear" w:color="auto" w:fill="auto"/>
          </w:tcPr>
          <w:p w:rsidR="00A14B48" w:rsidRPr="00191CFD" w:rsidRDefault="00181EBC" w:rsidP="008E42F5">
            <w:pPr>
              <w:pStyle w:val="ABTableText"/>
              <w:ind w:right="950"/>
              <w:rPr>
                <w:rFonts w:cs="Arial"/>
                <w:sz w:val="18"/>
                <w:szCs w:val="18"/>
              </w:rPr>
            </w:pPr>
            <w:r w:rsidRPr="00181EBC">
              <w:rPr>
                <w:rFonts w:cs="Arial"/>
                <w:sz w:val="18"/>
                <w:szCs w:val="18"/>
              </w:rPr>
              <w:t>To report any equipment failures to the Operations Manager</w:t>
            </w:r>
          </w:p>
        </w:tc>
      </w:tr>
    </w:tbl>
    <w:p w:rsidR="00A14B48" w:rsidRPr="00E21ABB" w:rsidRDefault="00A14B48" w:rsidP="00A14B48">
      <w:pPr>
        <w:pStyle w:val="SKop11nn"/>
        <w:numPr>
          <w:ilvl w:val="0"/>
          <w:numId w:val="2"/>
        </w:numPr>
        <w:spacing w:before="360"/>
        <w:ind w:left="357" w:hanging="357"/>
      </w:pPr>
      <w:r w:rsidRPr="0053678D">
        <w:t>Contact with others</w:t>
      </w:r>
    </w:p>
    <w:tbl>
      <w:tblPr>
        <w:tblW w:w="927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
      <w:tblGrid>
        <w:gridCol w:w="1973"/>
        <w:gridCol w:w="7297"/>
      </w:tblGrid>
      <w:tr w:rsidR="00A14B48" w:rsidRPr="000D6EAF" w:rsidTr="008E42F5">
        <w:tc>
          <w:tcPr>
            <w:tcW w:w="1973" w:type="dxa"/>
            <w:shd w:val="clear" w:color="auto" w:fill="C71712"/>
          </w:tcPr>
          <w:p w:rsidR="00A14B48" w:rsidRPr="00530782" w:rsidRDefault="00A14B48" w:rsidP="008E42F5">
            <w:pPr>
              <w:pStyle w:val="ABTableHeading"/>
              <w:rPr>
                <w:color w:val="FFFFFF"/>
                <w:sz w:val="18"/>
                <w:szCs w:val="18"/>
              </w:rPr>
            </w:pPr>
            <w:r w:rsidRPr="00530782">
              <w:rPr>
                <w:color w:val="FFFFFF"/>
                <w:sz w:val="18"/>
                <w:szCs w:val="18"/>
              </w:rPr>
              <w:t>Post Details</w:t>
            </w:r>
          </w:p>
        </w:tc>
        <w:tc>
          <w:tcPr>
            <w:tcW w:w="7297" w:type="dxa"/>
            <w:shd w:val="clear" w:color="auto" w:fill="C71712"/>
          </w:tcPr>
          <w:p w:rsidR="00A14B48" w:rsidRPr="00530782" w:rsidRDefault="00A14B48" w:rsidP="008E42F5">
            <w:pPr>
              <w:pStyle w:val="ABTableHeading"/>
              <w:rPr>
                <w:color w:val="FFFFFF"/>
                <w:sz w:val="18"/>
                <w:szCs w:val="18"/>
              </w:rPr>
            </w:pPr>
          </w:p>
        </w:tc>
      </w:tr>
      <w:tr w:rsidR="00A14B48" w:rsidRPr="001678A9" w:rsidTr="008E42F5">
        <w:tc>
          <w:tcPr>
            <w:tcW w:w="1973" w:type="dxa"/>
            <w:shd w:val="clear" w:color="auto" w:fill="auto"/>
          </w:tcPr>
          <w:p w:rsidR="00A14B48" w:rsidRPr="00530782" w:rsidRDefault="00A14B48" w:rsidP="008E42F5">
            <w:pPr>
              <w:pStyle w:val="ABTableHeading"/>
              <w:spacing w:before="100"/>
              <w:rPr>
                <w:rFonts w:ascii="Arial" w:hAnsi="Arial" w:cs="Arial"/>
                <w:sz w:val="18"/>
                <w:szCs w:val="18"/>
              </w:rPr>
            </w:pPr>
            <w:r w:rsidRPr="00530782">
              <w:rPr>
                <w:rFonts w:ascii="Arial" w:hAnsi="Arial" w:cs="Arial"/>
                <w:sz w:val="18"/>
                <w:szCs w:val="18"/>
              </w:rPr>
              <w:t>Purpose, nature:</w:t>
            </w:r>
          </w:p>
        </w:tc>
        <w:tc>
          <w:tcPr>
            <w:tcW w:w="7297" w:type="dxa"/>
            <w:shd w:val="clear" w:color="auto" w:fill="auto"/>
          </w:tcPr>
          <w:p w:rsidR="00A14B48" w:rsidRPr="001678A9" w:rsidRDefault="00181EBC" w:rsidP="008E42F5">
            <w:pPr>
              <w:pStyle w:val="ABTableText"/>
              <w:rPr>
                <w:rFonts w:cs="Arial"/>
                <w:szCs w:val="18"/>
              </w:rPr>
            </w:pPr>
            <w:r w:rsidRPr="00181EBC">
              <w:rPr>
                <w:rFonts w:cs="Arial"/>
                <w:szCs w:val="18"/>
              </w:rPr>
              <w:t>Contact with ACT clients in regards to orders, queries and quotes to ensure that SLA  requirements are met</w:t>
            </w:r>
          </w:p>
        </w:tc>
      </w:tr>
      <w:tr w:rsidR="00A14B48" w:rsidRPr="001678A9" w:rsidTr="008E42F5">
        <w:tc>
          <w:tcPr>
            <w:tcW w:w="1973" w:type="dxa"/>
            <w:shd w:val="clear" w:color="auto" w:fill="auto"/>
          </w:tcPr>
          <w:p w:rsidR="00A14B48" w:rsidRPr="00530782" w:rsidRDefault="00A14B48" w:rsidP="008E42F5">
            <w:pPr>
              <w:pStyle w:val="ABTableHeading"/>
              <w:spacing w:before="100"/>
              <w:rPr>
                <w:rFonts w:ascii="Arial" w:hAnsi="Arial" w:cs="Arial"/>
                <w:sz w:val="18"/>
                <w:szCs w:val="18"/>
              </w:rPr>
            </w:pPr>
            <w:r w:rsidRPr="00530782">
              <w:rPr>
                <w:rFonts w:ascii="Arial" w:hAnsi="Arial" w:cs="Arial"/>
                <w:sz w:val="18"/>
                <w:szCs w:val="18"/>
              </w:rPr>
              <w:t>Frequency:</w:t>
            </w:r>
          </w:p>
        </w:tc>
        <w:tc>
          <w:tcPr>
            <w:tcW w:w="7297" w:type="dxa"/>
            <w:shd w:val="clear" w:color="auto" w:fill="auto"/>
          </w:tcPr>
          <w:p w:rsidR="00A14B48" w:rsidRPr="001678A9" w:rsidRDefault="00181EBC" w:rsidP="008E42F5">
            <w:pPr>
              <w:pStyle w:val="ABTableText"/>
              <w:rPr>
                <w:rFonts w:cs="Arial"/>
                <w:szCs w:val="18"/>
              </w:rPr>
            </w:pPr>
            <w:r w:rsidRPr="00181EBC">
              <w:rPr>
                <w:rFonts w:cs="Arial"/>
                <w:szCs w:val="18"/>
              </w:rPr>
              <w:t>Daily</w:t>
            </w:r>
          </w:p>
        </w:tc>
      </w:tr>
      <w:tr w:rsidR="00A14B48" w:rsidRPr="001678A9" w:rsidTr="008E42F5">
        <w:tc>
          <w:tcPr>
            <w:tcW w:w="1973" w:type="dxa"/>
            <w:shd w:val="clear" w:color="auto" w:fill="auto"/>
          </w:tcPr>
          <w:p w:rsidR="00A14B48" w:rsidRPr="00530782" w:rsidRDefault="00A14B48" w:rsidP="008E42F5">
            <w:pPr>
              <w:pStyle w:val="ABTableHeading"/>
              <w:spacing w:before="100"/>
              <w:rPr>
                <w:rFonts w:ascii="Arial" w:hAnsi="Arial" w:cs="Arial"/>
                <w:sz w:val="18"/>
                <w:szCs w:val="18"/>
              </w:rPr>
            </w:pPr>
            <w:r w:rsidRPr="00530782">
              <w:rPr>
                <w:rFonts w:ascii="Arial" w:hAnsi="Arial" w:cs="Arial"/>
                <w:sz w:val="18"/>
                <w:szCs w:val="18"/>
              </w:rPr>
              <w:t>Means of contact:</w:t>
            </w:r>
          </w:p>
        </w:tc>
        <w:tc>
          <w:tcPr>
            <w:tcW w:w="7297" w:type="dxa"/>
            <w:shd w:val="clear" w:color="auto" w:fill="auto"/>
          </w:tcPr>
          <w:p w:rsidR="00A14B48" w:rsidRPr="001678A9" w:rsidRDefault="00181EBC" w:rsidP="008E42F5">
            <w:pPr>
              <w:pStyle w:val="ABTableText"/>
              <w:rPr>
                <w:rFonts w:cs="Arial"/>
                <w:szCs w:val="18"/>
              </w:rPr>
            </w:pPr>
            <w:r w:rsidRPr="00181EBC">
              <w:rPr>
                <w:rFonts w:cs="Arial"/>
                <w:szCs w:val="18"/>
              </w:rPr>
              <w:t>Phone, email, in person or any other method of communication</w:t>
            </w:r>
          </w:p>
        </w:tc>
      </w:tr>
    </w:tbl>
    <w:p w:rsidR="00A14B48" w:rsidRPr="001A65D4" w:rsidRDefault="00A14B48" w:rsidP="00A14B48">
      <w:pPr>
        <w:pStyle w:val="SKop11nn"/>
        <w:numPr>
          <w:ilvl w:val="0"/>
          <w:numId w:val="2"/>
        </w:numPr>
        <w:spacing w:before="240"/>
        <w:ind w:left="357" w:hanging="357"/>
      </w:pPr>
      <w:r w:rsidRPr="001A65D4">
        <w:t>Key behavioural indicators</w:t>
      </w:r>
    </w:p>
    <w:tbl>
      <w:tblPr>
        <w:tblW w:w="927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
      <w:tblGrid>
        <w:gridCol w:w="2552"/>
        <w:gridCol w:w="6718"/>
      </w:tblGrid>
      <w:tr w:rsidR="00A14B48" w:rsidRPr="000D6EAF" w:rsidTr="00682EB4">
        <w:tc>
          <w:tcPr>
            <w:tcW w:w="2552" w:type="dxa"/>
            <w:shd w:val="clear" w:color="auto" w:fill="C71712"/>
          </w:tcPr>
          <w:p w:rsidR="00A14B48" w:rsidRPr="00191CFD" w:rsidRDefault="00A14B48" w:rsidP="00682EB4">
            <w:pPr>
              <w:pStyle w:val="ABTableHeading"/>
              <w:rPr>
                <w:rFonts w:ascii="Arial" w:hAnsi="Arial" w:cs="Arial"/>
                <w:color w:val="FFFFFF"/>
                <w:sz w:val="18"/>
                <w:szCs w:val="18"/>
              </w:rPr>
            </w:pPr>
            <w:r w:rsidRPr="00191CFD">
              <w:rPr>
                <w:rFonts w:ascii="Arial" w:hAnsi="Arial" w:cs="Arial"/>
                <w:color w:val="FFFFFF"/>
                <w:sz w:val="18"/>
                <w:szCs w:val="18"/>
              </w:rPr>
              <w:t xml:space="preserve">Abellio </w:t>
            </w:r>
            <w:r w:rsidR="00682EB4">
              <w:rPr>
                <w:rFonts w:ascii="Arial" w:hAnsi="Arial" w:cs="Arial"/>
                <w:color w:val="FFFFFF"/>
                <w:sz w:val="18"/>
                <w:szCs w:val="18"/>
              </w:rPr>
              <w:t xml:space="preserve">values / </w:t>
            </w:r>
            <w:r>
              <w:rPr>
                <w:rFonts w:ascii="Arial" w:hAnsi="Arial" w:cs="Arial"/>
                <w:color w:val="FFFFFF"/>
                <w:sz w:val="18"/>
                <w:szCs w:val="18"/>
              </w:rPr>
              <w:t>b</w:t>
            </w:r>
            <w:r w:rsidRPr="00191CFD">
              <w:rPr>
                <w:rFonts w:ascii="Arial" w:hAnsi="Arial" w:cs="Arial"/>
                <w:color w:val="FFFFFF"/>
                <w:sz w:val="18"/>
                <w:szCs w:val="18"/>
              </w:rPr>
              <w:t>ehaviours</w:t>
            </w:r>
          </w:p>
        </w:tc>
        <w:tc>
          <w:tcPr>
            <w:tcW w:w="6718" w:type="dxa"/>
            <w:shd w:val="clear" w:color="auto" w:fill="C71712"/>
          </w:tcPr>
          <w:p w:rsidR="00A14B48" w:rsidRPr="00191CFD" w:rsidRDefault="00682EB4" w:rsidP="008E42F5">
            <w:pPr>
              <w:pStyle w:val="ABTableHeading"/>
              <w:rPr>
                <w:rFonts w:ascii="Arial" w:hAnsi="Arial" w:cs="Arial"/>
                <w:color w:val="FFFFFF"/>
                <w:sz w:val="18"/>
                <w:szCs w:val="18"/>
              </w:rPr>
            </w:pPr>
            <w:r>
              <w:rPr>
                <w:rFonts w:ascii="Arial" w:hAnsi="Arial" w:cs="Arial"/>
                <w:color w:val="FFFFFF"/>
                <w:sz w:val="18"/>
                <w:szCs w:val="18"/>
              </w:rPr>
              <w:t>The ideal candidate will</w:t>
            </w:r>
          </w:p>
        </w:tc>
      </w:tr>
      <w:tr w:rsidR="00A14B48" w:rsidTr="00682EB4">
        <w:tc>
          <w:tcPr>
            <w:tcW w:w="2552" w:type="dxa"/>
            <w:shd w:val="clear" w:color="auto" w:fill="auto"/>
          </w:tcPr>
          <w:p w:rsidR="00A14B48" w:rsidRPr="00191CFD" w:rsidRDefault="00A14B48" w:rsidP="008E42F5">
            <w:pPr>
              <w:pStyle w:val="ABTableHeading"/>
              <w:spacing w:before="120"/>
              <w:rPr>
                <w:rFonts w:ascii="Arial" w:hAnsi="Arial" w:cs="Arial"/>
                <w:sz w:val="18"/>
                <w:szCs w:val="18"/>
              </w:rPr>
            </w:pPr>
            <w:r>
              <w:rPr>
                <w:rFonts w:ascii="Arial" w:hAnsi="Arial" w:cs="Arial"/>
                <w:sz w:val="18"/>
                <w:szCs w:val="18"/>
              </w:rPr>
              <w:lastRenderedPageBreak/>
              <w:t>Genuine</w:t>
            </w:r>
            <w:r w:rsidRPr="00191CFD">
              <w:rPr>
                <w:rFonts w:ascii="Arial" w:hAnsi="Arial" w:cs="Arial"/>
                <w:sz w:val="18"/>
                <w:szCs w:val="18"/>
              </w:rPr>
              <w:t>:</w:t>
            </w:r>
          </w:p>
        </w:tc>
        <w:tc>
          <w:tcPr>
            <w:tcW w:w="6718" w:type="dxa"/>
            <w:shd w:val="clear" w:color="auto" w:fill="auto"/>
          </w:tcPr>
          <w:p w:rsidR="00A14B48" w:rsidRPr="0092662C" w:rsidRDefault="009D1EB2" w:rsidP="009D1EB2">
            <w:pPr>
              <w:pStyle w:val="ABTableText"/>
              <w:rPr>
                <w:rFonts w:cs="Arial"/>
                <w:color w:val="auto"/>
                <w:sz w:val="18"/>
                <w:szCs w:val="18"/>
              </w:rPr>
            </w:pPr>
            <w:r w:rsidRPr="0092662C">
              <w:rPr>
                <w:rFonts w:cs="Arial"/>
                <w:color w:val="auto"/>
                <w:sz w:val="18"/>
                <w:szCs w:val="18"/>
              </w:rPr>
              <w:t>Demonstrates a strong service orientation and operating in a professional, respectful</w:t>
            </w:r>
            <w:r w:rsidR="0092662C" w:rsidRPr="0092662C">
              <w:rPr>
                <w:rFonts w:cs="Arial"/>
                <w:color w:val="auto"/>
                <w:sz w:val="18"/>
                <w:szCs w:val="18"/>
              </w:rPr>
              <w:t>, honest</w:t>
            </w:r>
            <w:r w:rsidRPr="0092662C">
              <w:rPr>
                <w:rFonts w:cs="Arial"/>
                <w:color w:val="auto"/>
                <w:sz w:val="18"/>
                <w:szCs w:val="18"/>
              </w:rPr>
              <w:t xml:space="preserve"> and straightforward manner. </w:t>
            </w:r>
            <w:r w:rsidR="00181EBC" w:rsidRPr="0092662C">
              <w:rPr>
                <w:rFonts w:cs="Arial"/>
                <w:color w:val="auto"/>
                <w:sz w:val="18"/>
                <w:szCs w:val="18"/>
              </w:rPr>
              <w:t>Focus on customer needs responding quickly and accurately to all client requirements.</w:t>
            </w:r>
          </w:p>
        </w:tc>
      </w:tr>
      <w:tr w:rsidR="00A14B48" w:rsidTr="00682EB4">
        <w:tc>
          <w:tcPr>
            <w:tcW w:w="2552" w:type="dxa"/>
            <w:shd w:val="clear" w:color="auto" w:fill="auto"/>
          </w:tcPr>
          <w:p w:rsidR="00A14B48" w:rsidRPr="00191CFD" w:rsidRDefault="00A14B48" w:rsidP="008E42F5">
            <w:pPr>
              <w:pStyle w:val="ABTableHeading"/>
              <w:spacing w:before="120"/>
              <w:rPr>
                <w:rFonts w:ascii="Arial" w:hAnsi="Arial" w:cs="Arial"/>
                <w:sz w:val="18"/>
                <w:szCs w:val="18"/>
              </w:rPr>
            </w:pPr>
            <w:r>
              <w:rPr>
                <w:rFonts w:ascii="Arial" w:hAnsi="Arial" w:cs="Arial"/>
                <w:sz w:val="18"/>
                <w:szCs w:val="18"/>
              </w:rPr>
              <w:t>Professional</w:t>
            </w:r>
            <w:r w:rsidRPr="00191CFD">
              <w:rPr>
                <w:rFonts w:ascii="Arial" w:hAnsi="Arial" w:cs="Arial"/>
                <w:sz w:val="18"/>
                <w:szCs w:val="18"/>
              </w:rPr>
              <w:t>:</w:t>
            </w:r>
          </w:p>
        </w:tc>
        <w:tc>
          <w:tcPr>
            <w:tcW w:w="6718" w:type="dxa"/>
            <w:shd w:val="clear" w:color="auto" w:fill="auto"/>
          </w:tcPr>
          <w:p w:rsidR="00A14B48" w:rsidRPr="0092662C" w:rsidRDefault="0092662C" w:rsidP="009D1EB2">
            <w:pPr>
              <w:pStyle w:val="ABTableText"/>
              <w:rPr>
                <w:rFonts w:cs="Arial"/>
                <w:color w:val="auto"/>
                <w:sz w:val="18"/>
                <w:szCs w:val="18"/>
              </w:rPr>
            </w:pPr>
            <w:r w:rsidRPr="0092662C">
              <w:rPr>
                <w:rFonts w:cs="Arial"/>
                <w:color w:val="auto"/>
                <w:sz w:val="18"/>
                <w:szCs w:val="18"/>
              </w:rPr>
              <w:t>Works efficient</w:t>
            </w:r>
            <w:r w:rsidR="009D1EB2" w:rsidRPr="0092662C">
              <w:rPr>
                <w:rFonts w:cs="Arial"/>
                <w:color w:val="auto"/>
                <w:sz w:val="18"/>
                <w:szCs w:val="18"/>
              </w:rPr>
              <w:t>ly and accurately with strong attention to detail. Delivers to promise and to targets set in the Service Level Agreements. Remains calm and collected at all times. P</w:t>
            </w:r>
            <w:r w:rsidR="00181EBC" w:rsidRPr="0092662C">
              <w:rPr>
                <w:rFonts w:cs="Arial"/>
                <w:color w:val="auto"/>
                <w:sz w:val="18"/>
                <w:szCs w:val="18"/>
              </w:rPr>
              <w:t>rofessional and respectful of clients and fellow colleagues</w:t>
            </w:r>
          </w:p>
        </w:tc>
      </w:tr>
      <w:tr w:rsidR="00A14B48" w:rsidTr="00682EB4">
        <w:tc>
          <w:tcPr>
            <w:tcW w:w="2552" w:type="dxa"/>
            <w:shd w:val="clear" w:color="auto" w:fill="auto"/>
          </w:tcPr>
          <w:p w:rsidR="00A14B48" w:rsidRPr="00191CFD" w:rsidRDefault="00A14B48" w:rsidP="008E42F5">
            <w:pPr>
              <w:pStyle w:val="ABTableHeading"/>
              <w:spacing w:before="120"/>
              <w:rPr>
                <w:rFonts w:ascii="Arial" w:hAnsi="Arial" w:cs="Arial"/>
                <w:sz w:val="18"/>
                <w:szCs w:val="18"/>
              </w:rPr>
            </w:pPr>
            <w:r>
              <w:rPr>
                <w:rFonts w:ascii="Arial" w:hAnsi="Arial" w:cs="Arial"/>
                <w:sz w:val="18"/>
                <w:szCs w:val="18"/>
              </w:rPr>
              <w:t>Proactive</w:t>
            </w:r>
            <w:r w:rsidRPr="00191CFD">
              <w:rPr>
                <w:rFonts w:ascii="Arial" w:hAnsi="Arial" w:cs="Arial"/>
                <w:sz w:val="18"/>
                <w:szCs w:val="18"/>
              </w:rPr>
              <w:t>:</w:t>
            </w:r>
          </w:p>
        </w:tc>
        <w:tc>
          <w:tcPr>
            <w:tcW w:w="6718" w:type="dxa"/>
            <w:shd w:val="clear" w:color="auto" w:fill="auto"/>
          </w:tcPr>
          <w:p w:rsidR="00A14B48" w:rsidRPr="0092662C" w:rsidRDefault="009D1EB2" w:rsidP="00682EB4">
            <w:pPr>
              <w:pStyle w:val="ABTableText"/>
              <w:rPr>
                <w:rFonts w:cs="Arial"/>
                <w:color w:val="auto"/>
                <w:sz w:val="18"/>
                <w:szCs w:val="18"/>
              </w:rPr>
            </w:pPr>
            <w:r w:rsidRPr="0092662C">
              <w:rPr>
                <w:rFonts w:cs="Arial"/>
                <w:color w:val="auto"/>
                <w:sz w:val="18"/>
                <w:szCs w:val="18"/>
              </w:rPr>
              <w:t>Will</w:t>
            </w:r>
            <w:r w:rsidR="00682EB4" w:rsidRPr="0092662C">
              <w:rPr>
                <w:rFonts w:cs="Arial"/>
                <w:color w:val="auto"/>
                <w:sz w:val="18"/>
                <w:szCs w:val="18"/>
              </w:rPr>
              <w:t xml:space="preserve"> seek and</w:t>
            </w:r>
            <w:r w:rsidRPr="0092662C">
              <w:rPr>
                <w:rFonts w:cs="Arial"/>
                <w:color w:val="auto"/>
                <w:sz w:val="18"/>
                <w:szCs w:val="18"/>
              </w:rPr>
              <w:t xml:space="preserve"> identify opportunities to enhance </w:t>
            </w:r>
            <w:r w:rsidR="00682EB4" w:rsidRPr="0092662C">
              <w:rPr>
                <w:rFonts w:cs="Arial"/>
                <w:color w:val="auto"/>
                <w:sz w:val="18"/>
                <w:szCs w:val="18"/>
              </w:rPr>
              <w:t xml:space="preserve">customer service and </w:t>
            </w:r>
            <w:r w:rsidRPr="0092662C">
              <w:rPr>
                <w:rFonts w:cs="Arial"/>
                <w:color w:val="auto"/>
                <w:sz w:val="18"/>
                <w:szCs w:val="18"/>
              </w:rPr>
              <w:t>administrati</w:t>
            </w:r>
            <w:r w:rsidR="00682EB4" w:rsidRPr="0092662C">
              <w:rPr>
                <w:rFonts w:cs="Arial"/>
                <w:color w:val="auto"/>
                <w:sz w:val="18"/>
                <w:szCs w:val="18"/>
              </w:rPr>
              <w:t>ve</w:t>
            </w:r>
            <w:r w:rsidRPr="0092662C">
              <w:rPr>
                <w:rFonts w:cs="Arial"/>
                <w:color w:val="auto"/>
                <w:sz w:val="18"/>
                <w:szCs w:val="18"/>
              </w:rPr>
              <w:t xml:space="preserve"> processes, where appropriate</w:t>
            </w:r>
            <w:r w:rsidR="00682EB4" w:rsidRPr="0092662C">
              <w:rPr>
                <w:rFonts w:cs="Arial"/>
                <w:color w:val="auto"/>
                <w:sz w:val="18"/>
                <w:szCs w:val="18"/>
              </w:rPr>
              <w:t>, in order to further improve the service quality and speed provided to all customers</w:t>
            </w:r>
            <w:r w:rsidRPr="0092662C">
              <w:rPr>
                <w:rFonts w:cs="Arial"/>
                <w:color w:val="auto"/>
                <w:sz w:val="18"/>
                <w:szCs w:val="18"/>
              </w:rPr>
              <w:t>. Will think and plan ahead, organises workload effectively. S</w:t>
            </w:r>
            <w:r w:rsidR="00181EBC" w:rsidRPr="0092662C">
              <w:rPr>
                <w:rFonts w:cs="Arial"/>
                <w:color w:val="auto"/>
                <w:sz w:val="18"/>
                <w:szCs w:val="18"/>
              </w:rPr>
              <w:t>elf-motivated, work</w:t>
            </w:r>
            <w:r w:rsidR="00682EB4" w:rsidRPr="0092662C">
              <w:rPr>
                <w:rFonts w:cs="Arial"/>
                <w:color w:val="auto"/>
                <w:sz w:val="18"/>
                <w:szCs w:val="18"/>
              </w:rPr>
              <w:t>s</w:t>
            </w:r>
            <w:r w:rsidR="00181EBC" w:rsidRPr="0092662C">
              <w:rPr>
                <w:rFonts w:cs="Arial"/>
                <w:color w:val="auto"/>
                <w:sz w:val="18"/>
                <w:szCs w:val="18"/>
              </w:rPr>
              <w:t xml:space="preserve"> well independently and also work well as part </w:t>
            </w:r>
            <w:r w:rsidRPr="0092662C">
              <w:rPr>
                <w:rFonts w:cs="Arial"/>
                <w:color w:val="auto"/>
                <w:sz w:val="18"/>
                <w:szCs w:val="18"/>
              </w:rPr>
              <w:t xml:space="preserve">of </w:t>
            </w:r>
            <w:r w:rsidR="00181EBC" w:rsidRPr="0092662C">
              <w:rPr>
                <w:rFonts w:cs="Arial"/>
                <w:color w:val="auto"/>
                <w:sz w:val="18"/>
                <w:szCs w:val="18"/>
              </w:rPr>
              <w:t>a team.</w:t>
            </w:r>
          </w:p>
        </w:tc>
      </w:tr>
      <w:tr w:rsidR="00A14B48" w:rsidTr="00682EB4">
        <w:tc>
          <w:tcPr>
            <w:tcW w:w="2552" w:type="dxa"/>
            <w:tcBorders>
              <w:bottom w:val="single" w:sz="4" w:space="0" w:color="7D7D7D"/>
            </w:tcBorders>
            <w:shd w:val="clear" w:color="auto" w:fill="auto"/>
          </w:tcPr>
          <w:p w:rsidR="00A14B48" w:rsidRPr="00191CFD" w:rsidRDefault="00A14B48" w:rsidP="008E42F5">
            <w:pPr>
              <w:pStyle w:val="ABTableHeading"/>
              <w:spacing w:before="120"/>
              <w:rPr>
                <w:rFonts w:ascii="Arial" w:hAnsi="Arial" w:cs="Arial"/>
                <w:sz w:val="18"/>
                <w:szCs w:val="18"/>
              </w:rPr>
            </w:pPr>
            <w:r>
              <w:rPr>
                <w:rFonts w:ascii="Arial" w:hAnsi="Arial" w:cs="Arial"/>
                <w:sz w:val="18"/>
                <w:szCs w:val="18"/>
              </w:rPr>
              <w:t>Inclusive</w:t>
            </w:r>
            <w:r w:rsidRPr="00191CFD">
              <w:rPr>
                <w:rFonts w:ascii="Arial" w:hAnsi="Arial" w:cs="Arial"/>
                <w:sz w:val="18"/>
                <w:szCs w:val="18"/>
              </w:rPr>
              <w:t>:</w:t>
            </w:r>
          </w:p>
        </w:tc>
        <w:tc>
          <w:tcPr>
            <w:tcW w:w="6718" w:type="dxa"/>
            <w:tcBorders>
              <w:bottom w:val="single" w:sz="4" w:space="0" w:color="7D7D7D"/>
            </w:tcBorders>
            <w:shd w:val="clear" w:color="auto" w:fill="auto"/>
          </w:tcPr>
          <w:p w:rsidR="00A14B48" w:rsidRPr="0092662C" w:rsidRDefault="009D1EB2" w:rsidP="009D1EB2">
            <w:pPr>
              <w:pStyle w:val="ABTableText"/>
              <w:rPr>
                <w:rFonts w:cs="Arial"/>
                <w:color w:val="auto"/>
                <w:sz w:val="18"/>
                <w:szCs w:val="18"/>
              </w:rPr>
            </w:pPr>
            <w:r w:rsidRPr="0092662C">
              <w:rPr>
                <w:rFonts w:cs="Arial"/>
                <w:color w:val="auto"/>
                <w:sz w:val="18"/>
                <w:szCs w:val="18"/>
              </w:rPr>
              <w:t xml:space="preserve">Works well and provides great service to all type of clients and from all levels and backgrounds. Collaborative and flexible team player. </w:t>
            </w:r>
            <w:r w:rsidR="00181EBC" w:rsidRPr="0092662C">
              <w:rPr>
                <w:rFonts w:cs="Arial"/>
                <w:color w:val="auto"/>
                <w:sz w:val="18"/>
                <w:szCs w:val="18"/>
              </w:rPr>
              <w:t>Dedicat</w:t>
            </w:r>
            <w:r w:rsidRPr="0092662C">
              <w:rPr>
                <w:rFonts w:cs="Arial"/>
                <w:color w:val="auto"/>
                <w:sz w:val="18"/>
                <w:szCs w:val="18"/>
              </w:rPr>
              <w:t>ed</w:t>
            </w:r>
            <w:r w:rsidR="00181EBC" w:rsidRPr="0092662C">
              <w:rPr>
                <w:rFonts w:cs="Arial"/>
                <w:color w:val="auto"/>
                <w:sz w:val="18"/>
                <w:szCs w:val="18"/>
              </w:rPr>
              <w:t xml:space="preserve"> to provide excellent </w:t>
            </w:r>
            <w:r w:rsidRPr="0092662C">
              <w:rPr>
                <w:rFonts w:cs="Arial"/>
                <w:color w:val="auto"/>
                <w:sz w:val="18"/>
                <w:szCs w:val="18"/>
              </w:rPr>
              <w:t xml:space="preserve">quality </w:t>
            </w:r>
            <w:r w:rsidR="00181EBC" w:rsidRPr="0092662C">
              <w:rPr>
                <w:rFonts w:cs="Arial"/>
                <w:color w:val="auto"/>
                <w:sz w:val="18"/>
                <w:szCs w:val="18"/>
              </w:rPr>
              <w:t>service</w:t>
            </w:r>
            <w:r w:rsidRPr="0092662C">
              <w:rPr>
                <w:rFonts w:cs="Arial"/>
                <w:color w:val="auto"/>
                <w:sz w:val="18"/>
                <w:szCs w:val="18"/>
              </w:rPr>
              <w:t xml:space="preserve"> and aims to achieve high level of </w:t>
            </w:r>
            <w:r w:rsidR="00181EBC" w:rsidRPr="0092662C">
              <w:rPr>
                <w:rFonts w:cs="Arial"/>
                <w:color w:val="auto"/>
                <w:sz w:val="18"/>
                <w:szCs w:val="18"/>
              </w:rPr>
              <w:t>client satisfaction</w:t>
            </w:r>
            <w:r w:rsidRPr="0092662C">
              <w:rPr>
                <w:rFonts w:cs="Arial"/>
                <w:color w:val="auto"/>
                <w:sz w:val="18"/>
                <w:szCs w:val="18"/>
              </w:rPr>
              <w:t xml:space="preserve"> at all times</w:t>
            </w:r>
            <w:r w:rsidR="00181EBC" w:rsidRPr="0092662C">
              <w:rPr>
                <w:rFonts w:cs="Arial"/>
                <w:color w:val="auto"/>
                <w:sz w:val="18"/>
                <w:szCs w:val="18"/>
              </w:rPr>
              <w:t>.</w:t>
            </w:r>
          </w:p>
        </w:tc>
      </w:tr>
    </w:tbl>
    <w:p w:rsidR="00A14B48" w:rsidRPr="001A65D4" w:rsidRDefault="00A14B48" w:rsidP="00A14B48">
      <w:pPr>
        <w:pStyle w:val="SKop11nn"/>
        <w:spacing w:before="120"/>
      </w:pPr>
      <w:r w:rsidRPr="001A65D4">
        <w:t>Person specification</w:t>
      </w:r>
    </w:p>
    <w:tbl>
      <w:tblPr>
        <w:tblW w:w="927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
      <w:tblGrid>
        <w:gridCol w:w="2348"/>
        <w:gridCol w:w="2977"/>
        <w:gridCol w:w="3945"/>
      </w:tblGrid>
      <w:tr w:rsidR="00A14B48" w:rsidTr="008E42F5">
        <w:tc>
          <w:tcPr>
            <w:tcW w:w="9270" w:type="dxa"/>
            <w:gridSpan w:val="3"/>
            <w:tcBorders>
              <w:bottom w:val="single" w:sz="4" w:space="0" w:color="7D7D7D"/>
            </w:tcBorders>
            <w:shd w:val="clear" w:color="auto" w:fill="C71712"/>
          </w:tcPr>
          <w:p w:rsidR="00A14B48" w:rsidRPr="00191CFD" w:rsidRDefault="00A14B48" w:rsidP="008E42F5">
            <w:pPr>
              <w:pStyle w:val="ABnormalUK"/>
              <w:keepLines/>
              <w:spacing w:line="240" w:lineRule="atLeast"/>
              <w:rPr>
                <w:b/>
                <w:color w:val="FFFFFF"/>
                <w:szCs w:val="18"/>
              </w:rPr>
            </w:pPr>
          </w:p>
        </w:tc>
      </w:tr>
      <w:tr w:rsidR="00A14B48" w:rsidRPr="00D635D0" w:rsidTr="009007B7">
        <w:tc>
          <w:tcPr>
            <w:tcW w:w="2348" w:type="dxa"/>
            <w:shd w:val="clear" w:color="auto" w:fill="E6E6E6"/>
          </w:tcPr>
          <w:p w:rsidR="00A14B48" w:rsidRPr="00191CFD" w:rsidRDefault="00A14B48" w:rsidP="008E42F5">
            <w:pPr>
              <w:pStyle w:val="ABTableText"/>
              <w:rPr>
                <w:b/>
                <w:sz w:val="18"/>
                <w:szCs w:val="18"/>
              </w:rPr>
            </w:pPr>
            <w:r w:rsidRPr="00191CFD">
              <w:rPr>
                <w:b/>
                <w:sz w:val="18"/>
                <w:szCs w:val="18"/>
              </w:rPr>
              <w:t>Person Specification</w:t>
            </w:r>
          </w:p>
        </w:tc>
        <w:tc>
          <w:tcPr>
            <w:tcW w:w="2977" w:type="dxa"/>
            <w:shd w:val="clear" w:color="auto" w:fill="E6E6E6"/>
          </w:tcPr>
          <w:p w:rsidR="00A14B48" w:rsidRPr="00191CFD" w:rsidRDefault="00A14B48" w:rsidP="008E42F5">
            <w:pPr>
              <w:pStyle w:val="ABTableText"/>
              <w:rPr>
                <w:b/>
                <w:sz w:val="18"/>
                <w:szCs w:val="18"/>
              </w:rPr>
            </w:pPr>
            <w:r w:rsidRPr="00191CFD">
              <w:rPr>
                <w:b/>
                <w:sz w:val="18"/>
                <w:szCs w:val="18"/>
              </w:rPr>
              <w:t>Essential</w:t>
            </w:r>
          </w:p>
        </w:tc>
        <w:tc>
          <w:tcPr>
            <w:tcW w:w="3945" w:type="dxa"/>
            <w:shd w:val="clear" w:color="auto" w:fill="E6E6E6"/>
          </w:tcPr>
          <w:p w:rsidR="00A14B48" w:rsidRPr="00191CFD" w:rsidRDefault="00A14B48" w:rsidP="008E42F5">
            <w:pPr>
              <w:pStyle w:val="ABTableText"/>
              <w:rPr>
                <w:b/>
                <w:sz w:val="18"/>
                <w:szCs w:val="18"/>
              </w:rPr>
            </w:pPr>
            <w:r w:rsidRPr="00191CFD">
              <w:rPr>
                <w:b/>
                <w:sz w:val="18"/>
                <w:szCs w:val="18"/>
              </w:rPr>
              <w:t>Desirable</w:t>
            </w:r>
          </w:p>
        </w:tc>
      </w:tr>
      <w:tr w:rsidR="00A14B48" w:rsidTr="009007B7">
        <w:trPr>
          <w:trHeight w:val="740"/>
        </w:trPr>
        <w:tc>
          <w:tcPr>
            <w:tcW w:w="2348" w:type="dxa"/>
            <w:shd w:val="clear" w:color="auto" w:fill="auto"/>
          </w:tcPr>
          <w:p w:rsidR="00A14B48" w:rsidRPr="0092662C" w:rsidRDefault="00A14B48" w:rsidP="008E42F5">
            <w:pPr>
              <w:pStyle w:val="ABTableText"/>
              <w:rPr>
                <w:rFonts w:cs="Arial"/>
                <w:color w:val="auto"/>
                <w:sz w:val="18"/>
                <w:szCs w:val="18"/>
              </w:rPr>
            </w:pPr>
            <w:r w:rsidRPr="0092662C">
              <w:rPr>
                <w:rFonts w:cs="Arial"/>
                <w:b/>
                <w:color w:val="auto"/>
                <w:sz w:val="18"/>
                <w:szCs w:val="18"/>
              </w:rPr>
              <w:t>Attainments:</w:t>
            </w:r>
            <w:r w:rsidRPr="0092662C">
              <w:rPr>
                <w:rFonts w:cs="Arial"/>
                <w:color w:val="auto"/>
                <w:sz w:val="18"/>
                <w:szCs w:val="18"/>
              </w:rPr>
              <w:t xml:space="preserve"> education, qualifications &amp; training requirements</w:t>
            </w:r>
          </w:p>
        </w:tc>
        <w:tc>
          <w:tcPr>
            <w:tcW w:w="2977" w:type="dxa"/>
            <w:shd w:val="clear" w:color="auto" w:fill="auto"/>
          </w:tcPr>
          <w:p w:rsidR="00A14B48" w:rsidRPr="0092662C" w:rsidRDefault="005140D1" w:rsidP="008E42F5">
            <w:pPr>
              <w:pStyle w:val="ABTableText"/>
              <w:rPr>
                <w:color w:val="auto"/>
                <w:sz w:val="18"/>
                <w:szCs w:val="18"/>
              </w:rPr>
            </w:pPr>
            <w:r w:rsidRPr="0092662C">
              <w:rPr>
                <w:color w:val="auto"/>
                <w:sz w:val="18"/>
                <w:szCs w:val="18"/>
              </w:rPr>
              <w:t>GCSE or equivalent in Math and English</w:t>
            </w:r>
          </w:p>
        </w:tc>
        <w:tc>
          <w:tcPr>
            <w:tcW w:w="3945" w:type="dxa"/>
            <w:shd w:val="clear" w:color="auto" w:fill="auto"/>
          </w:tcPr>
          <w:p w:rsidR="00DF42D4" w:rsidRPr="0092662C" w:rsidRDefault="00682EB4" w:rsidP="00DF42D4">
            <w:pPr>
              <w:pStyle w:val="ABTableText"/>
              <w:rPr>
                <w:color w:val="auto"/>
                <w:sz w:val="18"/>
                <w:szCs w:val="18"/>
              </w:rPr>
            </w:pPr>
            <w:r w:rsidRPr="0092662C">
              <w:rPr>
                <w:color w:val="auto"/>
                <w:sz w:val="18"/>
                <w:szCs w:val="18"/>
              </w:rPr>
              <w:t>Experience in using Fujitsu Star and Cubic ticketing systems as well as the ability to issue rail and season tickets.</w:t>
            </w:r>
          </w:p>
        </w:tc>
      </w:tr>
      <w:tr w:rsidR="00A14B48" w:rsidTr="009007B7">
        <w:trPr>
          <w:trHeight w:val="811"/>
        </w:trPr>
        <w:tc>
          <w:tcPr>
            <w:tcW w:w="2348" w:type="dxa"/>
            <w:shd w:val="clear" w:color="auto" w:fill="auto"/>
          </w:tcPr>
          <w:p w:rsidR="00A14B48" w:rsidRPr="0092662C" w:rsidRDefault="00A14B48" w:rsidP="008E42F5">
            <w:pPr>
              <w:pStyle w:val="ABTableText"/>
              <w:rPr>
                <w:rFonts w:cs="Arial"/>
                <w:color w:val="auto"/>
                <w:sz w:val="18"/>
                <w:szCs w:val="18"/>
              </w:rPr>
            </w:pPr>
            <w:r w:rsidRPr="0092662C">
              <w:rPr>
                <w:rFonts w:cs="Arial"/>
                <w:b/>
                <w:color w:val="auto"/>
                <w:sz w:val="18"/>
                <w:szCs w:val="18"/>
              </w:rPr>
              <w:t xml:space="preserve">Abilities: </w:t>
            </w:r>
            <w:r w:rsidRPr="0092662C">
              <w:rPr>
                <w:rFonts w:cs="Arial"/>
                <w:color w:val="auto"/>
                <w:sz w:val="18"/>
                <w:szCs w:val="18"/>
              </w:rPr>
              <w:t>skills &amp; aptitudes required</w:t>
            </w:r>
          </w:p>
          <w:p w:rsidR="00A14B48" w:rsidRPr="0092662C" w:rsidRDefault="00A14B48" w:rsidP="008E42F5">
            <w:pPr>
              <w:pStyle w:val="ABTableText"/>
              <w:rPr>
                <w:color w:val="auto"/>
                <w:sz w:val="18"/>
                <w:szCs w:val="18"/>
              </w:rPr>
            </w:pPr>
          </w:p>
        </w:tc>
        <w:tc>
          <w:tcPr>
            <w:tcW w:w="2977" w:type="dxa"/>
            <w:shd w:val="clear" w:color="auto" w:fill="auto"/>
          </w:tcPr>
          <w:p w:rsidR="00DF42D4" w:rsidRPr="0092662C" w:rsidRDefault="00DF42D4" w:rsidP="00793549">
            <w:pPr>
              <w:pStyle w:val="ABTableText"/>
              <w:rPr>
                <w:color w:val="auto"/>
                <w:sz w:val="18"/>
                <w:szCs w:val="18"/>
              </w:rPr>
            </w:pPr>
            <w:r w:rsidRPr="0092662C">
              <w:rPr>
                <w:color w:val="auto"/>
                <w:sz w:val="18"/>
                <w:szCs w:val="18"/>
              </w:rPr>
              <w:t>Strong administration skills, including accuracy and eye for detail</w:t>
            </w:r>
          </w:p>
          <w:p w:rsidR="00793549" w:rsidRPr="0092662C" w:rsidRDefault="00793549" w:rsidP="00793549">
            <w:pPr>
              <w:pStyle w:val="ABTableText"/>
              <w:rPr>
                <w:color w:val="auto"/>
                <w:sz w:val="18"/>
                <w:szCs w:val="18"/>
              </w:rPr>
            </w:pPr>
            <w:r w:rsidRPr="0092662C">
              <w:rPr>
                <w:color w:val="auto"/>
                <w:sz w:val="18"/>
                <w:szCs w:val="18"/>
              </w:rPr>
              <w:t>Experience in using Microsoft Word, Excel and Outlook.</w:t>
            </w:r>
          </w:p>
          <w:p w:rsidR="00793549" w:rsidRPr="0092662C" w:rsidRDefault="00A02E43" w:rsidP="00793549">
            <w:pPr>
              <w:pStyle w:val="ABTableText"/>
              <w:rPr>
                <w:color w:val="auto"/>
                <w:sz w:val="18"/>
                <w:szCs w:val="18"/>
              </w:rPr>
            </w:pPr>
            <w:r>
              <w:rPr>
                <w:color w:val="auto"/>
                <w:sz w:val="18"/>
                <w:szCs w:val="18"/>
              </w:rPr>
              <w:t>Efficiency, a</w:t>
            </w:r>
            <w:r w:rsidR="00793549" w:rsidRPr="0092662C">
              <w:rPr>
                <w:color w:val="auto"/>
                <w:sz w:val="18"/>
                <w:szCs w:val="18"/>
              </w:rPr>
              <w:t>bility to meet objectives and tight deadlines.</w:t>
            </w:r>
          </w:p>
          <w:p w:rsidR="00DF42D4" w:rsidRPr="0092662C" w:rsidRDefault="005140D1" w:rsidP="00793549">
            <w:pPr>
              <w:pStyle w:val="ABTableText"/>
              <w:rPr>
                <w:color w:val="auto"/>
                <w:sz w:val="18"/>
                <w:szCs w:val="18"/>
              </w:rPr>
            </w:pPr>
            <w:r w:rsidRPr="0092662C">
              <w:rPr>
                <w:color w:val="auto"/>
                <w:sz w:val="18"/>
                <w:szCs w:val="18"/>
              </w:rPr>
              <w:t>A g</w:t>
            </w:r>
            <w:r w:rsidR="00DF42D4" w:rsidRPr="0092662C">
              <w:rPr>
                <w:color w:val="auto"/>
                <w:sz w:val="18"/>
                <w:szCs w:val="18"/>
              </w:rPr>
              <w:t xml:space="preserve">reat team </w:t>
            </w:r>
            <w:r w:rsidRPr="0092662C">
              <w:rPr>
                <w:color w:val="auto"/>
                <w:sz w:val="18"/>
                <w:szCs w:val="18"/>
              </w:rPr>
              <w:t>player</w:t>
            </w:r>
            <w:r w:rsidR="00DF42D4" w:rsidRPr="0092662C">
              <w:rPr>
                <w:color w:val="auto"/>
                <w:sz w:val="18"/>
                <w:szCs w:val="18"/>
              </w:rPr>
              <w:t xml:space="preserve"> </w:t>
            </w:r>
          </w:p>
          <w:p w:rsidR="00DF42D4" w:rsidRPr="0092662C" w:rsidRDefault="00DF42D4" w:rsidP="00793549">
            <w:pPr>
              <w:pStyle w:val="ABTableText"/>
              <w:rPr>
                <w:color w:val="auto"/>
                <w:sz w:val="18"/>
                <w:szCs w:val="18"/>
              </w:rPr>
            </w:pPr>
            <w:r w:rsidRPr="0092662C">
              <w:rPr>
                <w:color w:val="auto"/>
                <w:sz w:val="18"/>
                <w:szCs w:val="18"/>
              </w:rPr>
              <w:t>Flexible and collaborative attitude</w:t>
            </w:r>
          </w:p>
          <w:p w:rsidR="0092662C" w:rsidRDefault="009007B7" w:rsidP="00793549">
            <w:pPr>
              <w:pStyle w:val="ABTableText"/>
              <w:rPr>
                <w:color w:val="auto"/>
                <w:sz w:val="18"/>
                <w:szCs w:val="18"/>
              </w:rPr>
            </w:pPr>
            <w:r w:rsidRPr="0092662C">
              <w:rPr>
                <w:color w:val="auto"/>
                <w:sz w:val="18"/>
                <w:szCs w:val="18"/>
              </w:rPr>
              <w:t>E</w:t>
            </w:r>
            <w:r w:rsidR="0092662C" w:rsidRPr="0092662C">
              <w:rPr>
                <w:color w:val="auto"/>
                <w:sz w:val="18"/>
                <w:szCs w:val="18"/>
              </w:rPr>
              <w:t>fficient</w:t>
            </w:r>
          </w:p>
          <w:p w:rsidR="009007B7" w:rsidRPr="0092662C" w:rsidRDefault="009007B7" w:rsidP="00793549">
            <w:pPr>
              <w:pStyle w:val="ABTableText"/>
              <w:rPr>
                <w:color w:val="auto"/>
                <w:sz w:val="18"/>
                <w:szCs w:val="18"/>
              </w:rPr>
            </w:pPr>
            <w:r>
              <w:rPr>
                <w:color w:val="auto"/>
                <w:sz w:val="18"/>
                <w:szCs w:val="18"/>
              </w:rPr>
              <w:t>Ab</w:t>
            </w:r>
            <w:r w:rsidRPr="0092662C">
              <w:rPr>
                <w:color w:val="auto"/>
                <w:sz w:val="18"/>
                <w:szCs w:val="18"/>
              </w:rPr>
              <w:t>le to use computerised systems</w:t>
            </w:r>
            <w:r>
              <w:rPr>
                <w:color w:val="auto"/>
                <w:sz w:val="18"/>
                <w:szCs w:val="18"/>
              </w:rPr>
              <w:t xml:space="preserve"> and learn to use new systems and processes quickly</w:t>
            </w:r>
          </w:p>
        </w:tc>
        <w:tc>
          <w:tcPr>
            <w:tcW w:w="3945" w:type="dxa"/>
            <w:shd w:val="clear" w:color="auto" w:fill="auto"/>
          </w:tcPr>
          <w:p w:rsidR="00DF42D4" w:rsidRPr="0092662C" w:rsidRDefault="00DF42D4" w:rsidP="00DF42D4">
            <w:pPr>
              <w:pStyle w:val="ABTableText"/>
              <w:rPr>
                <w:color w:val="auto"/>
                <w:sz w:val="18"/>
                <w:szCs w:val="18"/>
              </w:rPr>
            </w:pPr>
          </w:p>
          <w:p w:rsidR="00A14B48" w:rsidRPr="0092662C" w:rsidRDefault="00A14B48" w:rsidP="00DF42D4">
            <w:pPr>
              <w:pStyle w:val="ABTableText"/>
              <w:rPr>
                <w:color w:val="auto"/>
                <w:sz w:val="18"/>
                <w:szCs w:val="18"/>
              </w:rPr>
            </w:pPr>
          </w:p>
        </w:tc>
      </w:tr>
      <w:tr w:rsidR="00A14B48" w:rsidTr="009007B7">
        <w:trPr>
          <w:trHeight w:val="768"/>
        </w:trPr>
        <w:tc>
          <w:tcPr>
            <w:tcW w:w="2348" w:type="dxa"/>
            <w:shd w:val="clear" w:color="auto" w:fill="auto"/>
          </w:tcPr>
          <w:p w:rsidR="00A14B48" w:rsidRPr="0092662C" w:rsidRDefault="00A14B48" w:rsidP="008E42F5">
            <w:pPr>
              <w:pStyle w:val="ABTableText"/>
              <w:rPr>
                <w:rFonts w:cs="Arial"/>
                <w:color w:val="auto"/>
                <w:sz w:val="18"/>
                <w:szCs w:val="18"/>
              </w:rPr>
            </w:pPr>
            <w:r w:rsidRPr="0092662C">
              <w:rPr>
                <w:rFonts w:cs="Arial"/>
                <w:b/>
                <w:color w:val="auto"/>
                <w:sz w:val="18"/>
                <w:szCs w:val="18"/>
              </w:rPr>
              <w:t xml:space="preserve">General intelligence: </w:t>
            </w:r>
            <w:r w:rsidRPr="0092662C">
              <w:rPr>
                <w:rFonts w:cs="Arial"/>
                <w:color w:val="auto"/>
                <w:sz w:val="18"/>
                <w:szCs w:val="18"/>
              </w:rPr>
              <w:t>experience &amp; knowledge capabilities</w:t>
            </w:r>
          </w:p>
          <w:p w:rsidR="00A14B48" w:rsidRPr="0092662C" w:rsidRDefault="00A14B48" w:rsidP="008E42F5">
            <w:pPr>
              <w:pStyle w:val="ABTableText"/>
              <w:rPr>
                <w:color w:val="auto"/>
                <w:sz w:val="18"/>
                <w:szCs w:val="18"/>
              </w:rPr>
            </w:pPr>
          </w:p>
        </w:tc>
        <w:tc>
          <w:tcPr>
            <w:tcW w:w="2977" w:type="dxa"/>
            <w:shd w:val="clear" w:color="auto" w:fill="auto"/>
          </w:tcPr>
          <w:p w:rsidR="005140D1" w:rsidRPr="0092662C" w:rsidRDefault="005140D1" w:rsidP="00DF42D4">
            <w:pPr>
              <w:pStyle w:val="ABTableText"/>
              <w:rPr>
                <w:color w:val="auto"/>
                <w:sz w:val="18"/>
                <w:szCs w:val="18"/>
              </w:rPr>
            </w:pPr>
            <w:r w:rsidRPr="0092662C">
              <w:rPr>
                <w:color w:val="auto"/>
                <w:sz w:val="18"/>
                <w:szCs w:val="18"/>
              </w:rPr>
              <w:t>Fluent in English, both verbally and in writing</w:t>
            </w:r>
          </w:p>
          <w:p w:rsidR="005140D1" w:rsidRPr="0092662C" w:rsidRDefault="005140D1" w:rsidP="00DF42D4">
            <w:pPr>
              <w:pStyle w:val="ABTableText"/>
              <w:rPr>
                <w:color w:val="auto"/>
                <w:sz w:val="18"/>
                <w:szCs w:val="18"/>
              </w:rPr>
            </w:pPr>
          </w:p>
        </w:tc>
        <w:tc>
          <w:tcPr>
            <w:tcW w:w="3945" w:type="dxa"/>
            <w:shd w:val="clear" w:color="auto" w:fill="auto"/>
          </w:tcPr>
          <w:p w:rsidR="0092662C" w:rsidRPr="0092662C" w:rsidRDefault="0092662C" w:rsidP="0092662C">
            <w:pPr>
              <w:pStyle w:val="ABTableText"/>
              <w:rPr>
                <w:color w:val="auto"/>
                <w:sz w:val="18"/>
                <w:szCs w:val="18"/>
              </w:rPr>
            </w:pPr>
            <w:r w:rsidRPr="0092662C">
              <w:rPr>
                <w:color w:val="auto"/>
                <w:sz w:val="18"/>
                <w:szCs w:val="18"/>
              </w:rPr>
              <w:t>Work experience in similar or associated fu</w:t>
            </w:r>
            <w:r w:rsidR="00A02E43">
              <w:rPr>
                <w:color w:val="auto"/>
                <w:sz w:val="18"/>
                <w:szCs w:val="18"/>
              </w:rPr>
              <w:t xml:space="preserve">nctions (ie. Administration of </w:t>
            </w:r>
            <w:r w:rsidRPr="0092662C">
              <w:rPr>
                <w:color w:val="auto"/>
                <w:sz w:val="18"/>
                <w:szCs w:val="18"/>
              </w:rPr>
              <w:t>Rail, Season ticket and Aftersales ticket operations like refunds, changeovers and duplicates)</w:t>
            </w:r>
          </w:p>
          <w:p w:rsidR="00793549" w:rsidRPr="0092662C" w:rsidRDefault="00793549" w:rsidP="00793549">
            <w:pPr>
              <w:pStyle w:val="ABTableText"/>
              <w:rPr>
                <w:color w:val="auto"/>
                <w:sz w:val="18"/>
                <w:szCs w:val="18"/>
              </w:rPr>
            </w:pPr>
            <w:r w:rsidRPr="0092662C">
              <w:rPr>
                <w:color w:val="auto"/>
                <w:sz w:val="18"/>
                <w:szCs w:val="18"/>
              </w:rPr>
              <w:t>Understanding of the National Rail Knowledgebase, Avantix, National Rail Enquiries and journey planner.</w:t>
            </w:r>
          </w:p>
          <w:p w:rsidR="00A14B48" w:rsidRPr="0092662C" w:rsidRDefault="00793549" w:rsidP="00793549">
            <w:pPr>
              <w:pStyle w:val="ABTableText"/>
              <w:rPr>
                <w:color w:val="auto"/>
                <w:sz w:val="18"/>
                <w:szCs w:val="18"/>
              </w:rPr>
            </w:pPr>
            <w:r w:rsidRPr="0092662C">
              <w:rPr>
                <w:color w:val="auto"/>
                <w:sz w:val="18"/>
                <w:szCs w:val="18"/>
              </w:rPr>
              <w:t>Knowledge of rail ticket restrictions and routes.</w:t>
            </w:r>
          </w:p>
          <w:p w:rsidR="005140D1" w:rsidRPr="0092662C" w:rsidRDefault="005140D1" w:rsidP="00793549">
            <w:pPr>
              <w:pStyle w:val="ABTableText"/>
              <w:rPr>
                <w:color w:val="auto"/>
                <w:sz w:val="18"/>
                <w:szCs w:val="18"/>
              </w:rPr>
            </w:pPr>
            <w:r w:rsidRPr="0092662C">
              <w:rPr>
                <w:color w:val="auto"/>
                <w:sz w:val="18"/>
                <w:szCs w:val="18"/>
              </w:rPr>
              <w:t>Knowledge of ticket issuing and UK train industry ticket retail and fulfilment practices.  Knowledge of Oyster, Smart and UK rail ticket legislation.</w:t>
            </w:r>
          </w:p>
        </w:tc>
      </w:tr>
      <w:tr w:rsidR="00A14B48" w:rsidTr="009007B7">
        <w:trPr>
          <w:trHeight w:val="732"/>
        </w:trPr>
        <w:tc>
          <w:tcPr>
            <w:tcW w:w="2348" w:type="dxa"/>
            <w:shd w:val="clear" w:color="auto" w:fill="auto"/>
          </w:tcPr>
          <w:p w:rsidR="00A14B48" w:rsidRPr="0092662C" w:rsidRDefault="00A14B48" w:rsidP="008E42F5">
            <w:pPr>
              <w:pStyle w:val="ABTableText"/>
              <w:rPr>
                <w:rFonts w:cs="Arial"/>
                <w:color w:val="auto"/>
                <w:sz w:val="18"/>
                <w:szCs w:val="18"/>
              </w:rPr>
            </w:pPr>
            <w:r w:rsidRPr="0092662C">
              <w:rPr>
                <w:rFonts w:cs="Arial"/>
                <w:b/>
                <w:color w:val="auto"/>
                <w:sz w:val="18"/>
                <w:szCs w:val="18"/>
              </w:rPr>
              <w:t>Personal circumstances/</w:t>
            </w:r>
            <w:r w:rsidR="009007B7">
              <w:rPr>
                <w:rFonts w:cs="Arial"/>
                <w:b/>
                <w:color w:val="auto"/>
                <w:sz w:val="18"/>
                <w:szCs w:val="18"/>
              </w:rPr>
              <w:t xml:space="preserve"> </w:t>
            </w:r>
            <w:r w:rsidRPr="0092662C">
              <w:rPr>
                <w:rFonts w:cs="Arial"/>
                <w:b/>
                <w:color w:val="auto"/>
                <w:sz w:val="18"/>
                <w:szCs w:val="18"/>
              </w:rPr>
              <w:t xml:space="preserve">wellbeing requirements: </w:t>
            </w:r>
            <w:r w:rsidR="009007B7">
              <w:rPr>
                <w:rFonts w:cs="Arial"/>
                <w:color w:val="auto"/>
                <w:sz w:val="18"/>
                <w:szCs w:val="18"/>
              </w:rPr>
              <w:t>e.g. travel, flexibility</w:t>
            </w:r>
          </w:p>
        </w:tc>
        <w:tc>
          <w:tcPr>
            <w:tcW w:w="2977" w:type="dxa"/>
            <w:shd w:val="clear" w:color="auto" w:fill="auto"/>
          </w:tcPr>
          <w:p w:rsidR="00A14B48" w:rsidRPr="0092662C" w:rsidRDefault="00A14B48" w:rsidP="005140D1">
            <w:pPr>
              <w:pStyle w:val="ABTableText"/>
              <w:rPr>
                <w:color w:val="auto"/>
                <w:sz w:val="18"/>
                <w:szCs w:val="18"/>
              </w:rPr>
            </w:pPr>
          </w:p>
        </w:tc>
        <w:tc>
          <w:tcPr>
            <w:tcW w:w="3945" w:type="dxa"/>
            <w:shd w:val="clear" w:color="auto" w:fill="auto"/>
          </w:tcPr>
          <w:p w:rsidR="00A14B48" w:rsidRPr="0092662C" w:rsidRDefault="00682EB4" w:rsidP="008E42F5">
            <w:pPr>
              <w:pStyle w:val="ABTableText"/>
              <w:rPr>
                <w:color w:val="auto"/>
                <w:sz w:val="18"/>
                <w:szCs w:val="18"/>
              </w:rPr>
            </w:pPr>
            <w:r w:rsidRPr="0092662C">
              <w:rPr>
                <w:color w:val="auto"/>
                <w:sz w:val="18"/>
                <w:szCs w:val="18"/>
              </w:rPr>
              <w:t>flexible and willing to work longer hours, if and when required during busy periods</w:t>
            </w:r>
          </w:p>
        </w:tc>
      </w:tr>
    </w:tbl>
    <w:p w:rsidR="00A14B48" w:rsidRPr="00F57FA0" w:rsidRDefault="00A14B48" w:rsidP="00A14B48">
      <w:pPr>
        <w:pStyle w:val="SAppendix"/>
        <w:numPr>
          <w:ilvl w:val="0"/>
          <w:numId w:val="0"/>
        </w:numPr>
        <w:spacing w:after="120"/>
        <w:rPr>
          <w:b w:val="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9"/>
        <w:gridCol w:w="4751"/>
      </w:tblGrid>
      <w:tr w:rsidR="00A14B48" w:rsidRPr="00323641" w:rsidTr="008E42F5">
        <w:trPr>
          <w:trHeight w:val="328"/>
        </w:trPr>
        <w:tc>
          <w:tcPr>
            <w:tcW w:w="4519" w:type="dxa"/>
            <w:shd w:val="clear" w:color="auto" w:fill="DC0030"/>
            <w:vAlign w:val="center"/>
          </w:tcPr>
          <w:p w:rsidR="00A14B48" w:rsidRPr="00F57FA0" w:rsidRDefault="00A14B48" w:rsidP="008E42F5">
            <w:pPr>
              <w:rPr>
                <w:rFonts w:ascii="Arial" w:hAnsi="Arial" w:cs="Arial"/>
                <w:b/>
                <w:bCs/>
                <w:color w:val="FFFFFF"/>
                <w:sz w:val="18"/>
                <w:szCs w:val="18"/>
              </w:rPr>
            </w:pPr>
            <w:r w:rsidRPr="00F57FA0">
              <w:rPr>
                <w:rFonts w:ascii="Arial" w:hAnsi="Arial" w:cs="Arial"/>
                <w:b/>
                <w:bCs/>
                <w:color w:val="FFFFFF"/>
                <w:sz w:val="18"/>
                <w:szCs w:val="18"/>
              </w:rPr>
              <w:t>Job Holders Comments</w:t>
            </w:r>
          </w:p>
        </w:tc>
        <w:tc>
          <w:tcPr>
            <w:tcW w:w="4751" w:type="dxa"/>
            <w:shd w:val="clear" w:color="auto" w:fill="DC0030"/>
            <w:vAlign w:val="center"/>
          </w:tcPr>
          <w:p w:rsidR="00A14B48" w:rsidRPr="00F57FA0" w:rsidRDefault="00A14B48" w:rsidP="008E42F5">
            <w:pPr>
              <w:rPr>
                <w:rFonts w:ascii="Arial" w:hAnsi="Arial" w:cs="Arial"/>
                <w:b/>
                <w:bCs/>
                <w:color w:val="FFFFFF"/>
                <w:sz w:val="18"/>
                <w:szCs w:val="18"/>
              </w:rPr>
            </w:pPr>
            <w:r w:rsidRPr="00F57FA0">
              <w:rPr>
                <w:rFonts w:ascii="Arial" w:hAnsi="Arial" w:cs="Arial"/>
                <w:b/>
                <w:bCs/>
                <w:color w:val="FFFFFF"/>
                <w:sz w:val="18"/>
                <w:szCs w:val="18"/>
              </w:rPr>
              <w:t>Line Managers Comments</w:t>
            </w:r>
          </w:p>
        </w:tc>
      </w:tr>
      <w:tr w:rsidR="00A14B48" w:rsidRPr="005871BD" w:rsidTr="009007B7">
        <w:trPr>
          <w:trHeight w:hRule="exact" w:val="604"/>
        </w:trPr>
        <w:tc>
          <w:tcPr>
            <w:tcW w:w="4519" w:type="dxa"/>
          </w:tcPr>
          <w:p w:rsidR="00A14B48" w:rsidRPr="00F57FA0" w:rsidRDefault="00A14B48" w:rsidP="008E42F5">
            <w:pPr>
              <w:rPr>
                <w:rFonts w:ascii="Arial" w:hAnsi="Arial" w:cs="Arial"/>
                <w:sz w:val="18"/>
                <w:szCs w:val="18"/>
              </w:rPr>
            </w:pPr>
          </w:p>
          <w:p w:rsidR="00A14B48" w:rsidRPr="00F57FA0" w:rsidRDefault="00A14B48" w:rsidP="008E42F5">
            <w:pPr>
              <w:rPr>
                <w:rFonts w:ascii="Arial" w:hAnsi="Arial" w:cs="Arial"/>
                <w:sz w:val="18"/>
                <w:szCs w:val="18"/>
              </w:rPr>
            </w:pPr>
          </w:p>
        </w:tc>
        <w:tc>
          <w:tcPr>
            <w:tcW w:w="4751" w:type="dxa"/>
          </w:tcPr>
          <w:p w:rsidR="00A14B48" w:rsidRPr="00F57FA0" w:rsidRDefault="00A14B48" w:rsidP="008E42F5">
            <w:pPr>
              <w:rPr>
                <w:rFonts w:ascii="Arial" w:hAnsi="Arial" w:cs="Arial"/>
                <w:sz w:val="18"/>
                <w:szCs w:val="18"/>
              </w:rPr>
            </w:pPr>
          </w:p>
        </w:tc>
      </w:tr>
      <w:tr w:rsidR="00A14B48" w:rsidRPr="005871BD" w:rsidTr="009007B7">
        <w:trPr>
          <w:trHeight w:val="416"/>
        </w:trPr>
        <w:tc>
          <w:tcPr>
            <w:tcW w:w="4519" w:type="dxa"/>
          </w:tcPr>
          <w:p w:rsidR="00A14B48" w:rsidRDefault="00A14B48" w:rsidP="008E42F5">
            <w:pPr>
              <w:rPr>
                <w:rFonts w:ascii="Arial" w:hAnsi="Arial" w:cs="Arial"/>
                <w:b/>
                <w:bCs/>
                <w:sz w:val="18"/>
                <w:szCs w:val="18"/>
              </w:rPr>
            </w:pPr>
            <w:r w:rsidRPr="00F57FA0">
              <w:rPr>
                <w:rFonts w:cs="Arial"/>
                <w:b/>
                <w:bCs/>
                <w:sz w:val="18"/>
                <w:szCs w:val="18"/>
              </w:rPr>
              <w:t xml:space="preserve"> </w:t>
            </w:r>
            <w:r w:rsidRPr="00F57FA0">
              <w:rPr>
                <w:rFonts w:ascii="Arial" w:hAnsi="Arial" w:cs="Arial"/>
                <w:b/>
                <w:bCs/>
                <w:sz w:val="18"/>
                <w:szCs w:val="18"/>
              </w:rPr>
              <w:t>Job holder’s signature and date:</w:t>
            </w:r>
            <w:r w:rsidRPr="00F57FA0" w:rsidDel="00BA23D5">
              <w:rPr>
                <w:rFonts w:ascii="Arial" w:hAnsi="Arial" w:cs="Arial"/>
                <w:b/>
                <w:bCs/>
                <w:sz w:val="18"/>
                <w:szCs w:val="18"/>
              </w:rPr>
              <w:t xml:space="preserve"> </w:t>
            </w:r>
          </w:p>
          <w:p w:rsidR="00A14B48" w:rsidRDefault="00A14B48" w:rsidP="008E42F5">
            <w:pPr>
              <w:rPr>
                <w:rFonts w:ascii="Arial" w:hAnsi="Arial" w:cs="Arial"/>
                <w:b/>
                <w:bCs/>
                <w:sz w:val="18"/>
                <w:szCs w:val="18"/>
              </w:rPr>
            </w:pPr>
          </w:p>
          <w:p w:rsidR="00A14B48" w:rsidRPr="00F57FA0" w:rsidRDefault="00A14B48" w:rsidP="008E42F5">
            <w:pPr>
              <w:rPr>
                <w:rFonts w:ascii="Arial" w:hAnsi="Arial" w:cs="Arial"/>
                <w:sz w:val="18"/>
                <w:szCs w:val="18"/>
              </w:rPr>
            </w:pPr>
          </w:p>
        </w:tc>
        <w:tc>
          <w:tcPr>
            <w:tcW w:w="4751" w:type="dxa"/>
          </w:tcPr>
          <w:p w:rsidR="00A14B48" w:rsidRPr="00F57FA0" w:rsidRDefault="00A14B48" w:rsidP="008E42F5">
            <w:pPr>
              <w:rPr>
                <w:rFonts w:ascii="Arial" w:hAnsi="Arial" w:cs="Arial"/>
                <w:b/>
                <w:bCs/>
                <w:sz w:val="18"/>
                <w:szCs w:val="18"/>
              </w:rPr>
            </w:pPr>
            <w:r w:rsidRPr="00F57FA0">
              <w:rPr>
                <w:rFonts w:ascii="Arial" w:hAnsi="Arial" w:cs="Arial"/>
                <w:b/>
                <w:bCs/>
                <w:sz w:val="18"/>
                <w:szCs w:val="18"/>
              </w:rPr>
              <w:t xml:space="preserve">Line manager’s signature and date: </w:t>
            </w:r>
          </w:p>
        </w:tc>
      </w:tr>
    </w:tbl>
    <w:p w:rsidR="009C5D3D" w:rsidRPr="000A1033" w:rsidRDefault="009C5D3D" w:rsidP="0092662C">
      <w:pPr>
        <w:spacing w:line="280" w:lineRule="atLeast"/>
        <w:rPr>
          <w:rFonts w:ascii="Arial" w:hAnsi="Arial" w:cs="Arial"/>
          <w:sz w:val="18"/>
          <w:szCs w:val="18"/>
        </w:rPr>
      </w:pPr>
    </w:p>
    <w:sectPr w:rsidR="009C5D3D" w:rsidRPr="000A1033" w:rsidSect="00A14B48">
      <w:headerReference w:type="default" r:id="rId7"/>
      <w:footerReference w:type="even" r:id="rId8"/>
      <w:footerReference w:type="default" r:id="rId9"/>
      <w:headerReference w:type="first" r:id="rId10"/>
      <w:footerReference w:type="first" r:id="rId11"/>
      <w:pgSz w:w="11907" w:h="16840" w:code="9"/>
      <w:pgMar w:top="1564" w:right="851" w:bottom="1303" w:left="1350" w:header="284" w:footer="65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DEA" w:rsidRDefault="00747DEA">
      <w:r>
        <w:separator/>
      </w:r>
    </w:p>
  </w:endnote>
  <w:endnote w:type="continuationSeparator" w:id="0">
    <w:p w:rsidR="00747DEA" w:rsidRDefault="0074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Arial Bold">
    <w:panose1 w:val="020B07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BD" w:rsidRDefault="00A14B48" w:rsidP="00C16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B0BBD" w:rsidRDefault="009007B7" w:rsidP="006D57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BD" w:rsidRPr="006D0707" w:rsidRDefault="0092662C" w:rsidP="00191CFD">
    <w:pPr>
      <w:pStyle w:val="ABletterfooter"/>
      <w:tabs>
        <w:tab w:val="right" w:pos="8788"/>
      </w:tabs>
      <w:jc w:val="left"/>
    </w:pPr>
    <w:r>
      <w:rPr>
        <w:color w:val="auto"/>
      </w:rPr>
      <w:t>Version: 201</w:t>
    </w:r>
    <w:r w:rsidR="00A02E43">
      <w:rPr>
        <w:color w:val="auto"/>
      </w:rPr>
      <w:t>8</w:t>
    </w:r>
    <w:r w:rsidR="00A14B48">
      <w:rPr>
        <w:color w:val="FFFFFF"/>
      </w:rPr>
      <w:tab/>
    </w:r>
    <w:r w:rsidR="00A14B48" w:rsidRPr="00D26CC0">
      <w:rPr>
        <w:color w:val="FFFFFF"/>
      </w:rPr>
      <w:t xml:space="preserve">   </w:t>
    </w:r>
    <w:r w:rsidR="00A14B48" w:rsidRPr="006D0707">
      <w:t>p</w:t>
    </w:r>
    <w:r w:rsidR="00A14B48">
      <w:t>age</w:t>
    </w:r>
    <w:r w:rsidR="00A14B48" w:rsidRPr="006D0707">
      <w:t xml:space="preserve"> </w:t>
    </w:r>
    <w:r w:rsidR="00A14B48" w:rsidRPr="006D0707">
      <w:fldChar w:fldCharType="begin"/>
    </w:r>
    <w:r w:rsidR="00A14B48" w:rsidRPr="006D0707">
      <w:instrText xml:space="preserve"> PAGE  \* Arabic  \* MERGEFORMAT </w:instrText>
    </w:r>
    <w:r w:rsidR="00A14B48" w:rsidRPr="006D0707">
      <w:fldChar w:fldCharType="separate"/>
    </w:r>
    <w:r w:rsidR="009007B7">
      <w:t>3</w:t>
    </w:r>
    <w:r w:rsidR="00A14B48" w:rsidRPr="006D0707">
      <w:fldChar w:fldCharType="end"/>
    </w:r>
    <w:r w:rsidR="00A14B48" w:rsidRPr="006D0707">
      <w:t xml:space="preserve"> / </w:t>
    </w:r>
    <w:fldSimple w:instr=" NUMPAGES  \* Arabic  \* MERGEFORMAT ">
      <w:r w:rsidR="009007B7">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CFD" w:rsidRDefault="00A14B48" w:rsidP="006965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91CFD" w:rsidRPr="00191CFD" w:rsidRDefault="00A14B48" w:rsidP="00191CFD">
    <w:pPr>
      <w:pStyle w:val="Footer"/>
      <w:ind w:right="360"/>
      <w:rPr>
        <w:sz w:val="12"/>
        <w:szCs w:val="12"/>
      </w:rPr>
    </w:pPr>
    <w:r w:rsidRPr="00191CFD">
      <w:rPr>
        <w:sz w:val="12"/>
        <w:szCs w:val="12"/>
      </w:rPr>
      <w:t>Version1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DEA" w:rsidRDefault="00747DEA">
      <w:r>
        <w:separator/>
      </w:r>
    </w:p>
  </w:footnote>
  <w:footnote w:type="continuationSeparator" w:id="0">
    <w:p w:rsidR="00747DEA" w:rsidRDefault="00747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BD" w:rsidRDefault="00A14B48">
    <w:pPr>
      <w:pStyle w:val="Header"/>
    </w:pPr>
    <w:r>
      <w:rPr>
        <w:noProof/>
      </w:rPr>
      <w:drawing>
        <wp:anchor distT="0" distB="0" distL="114300" distR="114300" simplePos="0" relativeHeight="251665408" behindDoc="1" locked="1" layoutInCell="1" allowOverlap="1" wp14:anchorId="49A45E88" wp14:editId="41CB6DE9">
          <wp:simplePos x="0" y="0"/>
          <wp:positionH relativeFrom="page">
            <wp:posOffset>5086350</wp:posOffset>
          </wp:positionH>
          <wp:positionV relativeFrom="page">
            <wp:posOffset>330200</wp:posOffset>
          </wp:positionV>
          <wp:extent cx="1979930" cy="492760"/>
          <wp:effectExtent l="0" t="0" r="1270" b="2540"/>
          <wp:wrapNone/>
          <wp:docPr id="7" name="Picture 7" descr="Abelliologovoor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elliologovoorAge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344449B4" wp14:editId="3ACC51DD">
              <wp:simplePos x="0" y="0"/>
              <wp:positionH relativeFrom="page">
                <wp:posOffset>5098415</wp:posOffset>
              </wp:positionH>
              <wp:positionV relativeFrom="page">
                <wp:posOffset>288925</wp:posOffset>
              </wp:positionV>
              <wp:extent cx="2454275" cy="885190"/>
              <wp:effectExtent l="2540" t="3175" r="63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275" cy="885190"/>
                      </a:xfrm>
                      <a:prstGeom prst="rect">
                        <a:avLst/>
                      </a:prstGeom>
                      <a:solidFill>
                        <a:srgbClr val="FFFFFF"/>
                      </a:solidFill>
                      <a:ln>
                        <a:noFill/>
                      </a:ln>
                      <a:effectLst/>
                      <a:extLst>
                        <a:ext uri="{91240B29-F687-4F45-9708-019B960494DF}">
                          <a14:hiddenLine xmlns:a14="http://schemas.microsoft.com/office/drawing/2010/main" w="3175" algn="ctr">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30154" id="Rectangle 6" o:spid="_x0000_s1026" style="position:absolute;margin-left:401.45pt;margin-top:22.75pt;width:193.25pt;height:69.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" stroked="f" strokecolor="red" strokeweight=".25pt">
              <w10:wrap anchorx="page" anchory="page"/>
            </v:rect>
          </w:pict>
        </mc:Fallback>
      </mc:AlternateContent>
    </w:r>
    <w:r>
      <w:rPr>
        <w:noProof/>
      </w:rPr>
      <w:drawing>
        <wp:anchor distT="0" distB="0" distL="114300" distR="114300" simplePos="0" relativeHeight="251660288" behindDoc="1" locked="1" layoutInCell="1" allowOverlap="1" wp14:anchorId="4B6D4C19" wp14:editId="3B0D397E">
          <wp:simplePos x="0" y="0"/>
          <wp:positionH relativeFrom="page">
            <wp:posOffset>5353685</wp:posOffset>
          </wp:positionH>
          <wp:positionV relativeFrom="page">
            <wp:posOffset>467995</wp:posOffset>
          </wp:positionV>
          <wp:extent cx="1981200" cy="495300"/>
          <wp:effectExtent l="0" t="0" r="0" b="0"/>
          <wp:wrapNone/>
          <wp:docPr id="5" name="Picture 5" descr="Logo Abellio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bellio P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BD" w:rsidRPr="008730DA" w:rsidRDefault="00A14B48" w:rsidP="005C6A1F">
    <w:pPr>
      <w:pStyle w:val="ABnormalUK"/>
      <w:rPr>
        <w:color w:val="FFFFFF"/>
      </w:rPr>
    </w:pPr>
    <w:bookmarkStart w:id="1" w:name="bkmTaal"/>
    <w:r>
      <w:rPr>
        <w:color w:val="FFFFFF"/>
      </w:rPr>
      <w:t>UK</w:t>
    </w:r>
    <w:bookmarkEnd w:id="1"/>
    <w:r>
      <w:rPr>
        <w:noProof/>
        <w:snapToGrid/>
        <w:lang w:eastAsia="en-GB"/>
      </w:rPr>
      <w:drawing>
        <wp:anchor distT="0" distB="0" distL="114300" distR="114300" simplePos="0" relativeHeight="251664384" behindDoc="1" locked="1" layoutInCell="1" allowOverlap="1" wp14:anchorId="05636B85" wp14:editId="52209180">
          <wp:simplePos x="0" y="0"/>
          <wp:positionH relativeFrom="page">
            <wp:posOffset>5361305</wp:posOffset>
          </wp:positionH>
          <wp:positionV relativeFrom="page">
            <wp:posOffset>471805</wp:posOffset>
          </wp:positionV>
          <wp:extent cx="1979930" cy="497205"/>
          <wp:effectExtent l="0" t="0" r="1270" b="0"/>
          <wp:wrapNone/>
          <wp:docPr id="4" name="Picture 4" descr="Abelliologovoor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elliologovoorAge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rPr>
      <mc:AlternateContent>
        <mc:Choice Requires="wps">
          <w:drawing>
            <wp:anchor distT="0" distB="0" distL="114300" distR="114300" simplePos="0" relativeHeight="251663360" behindDoc="1" locked="0" layoutInCell="1" allowOverlap="1" wp14:anchorId="467AC094" wp14:editId="6E3AC8E0">
              <wp:simplePos x="0" y="0"/>
              <wp:positionH relativeFrom="page">
                <wp:posOffset>5207000</wp:posOffset>
              </wp:positionH>
              <wp:positionV relativeFrom="page">
                <wp:posOffset>302895</wp:posOffset>
              </wp:positionV>
              <wp:extent cx="2171065" cy="775335"/>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065" cy="775335"/>
                      </a:xfrm>
                      <a:prstGeom prst="rect">
                        <a:avLst/>
                      </a:prstGeom>
                      <a:solidFill>
                        <a:srgbClr val="FFFFFF"/>
                      </a:solidFill>
                      <a:ln>
                        <a:noFill/>
                      </a:ln>
                      <a:effectLst/>
                      <a:extLst>
                        <a:ext uri="{91240B29-F687-4F45-9708-019B960494DF}">
                          <a14:hiddenLine xmlns:a14="http://schemas.microsoft.com/office/drawing/2010/main" w="3175" algn="ctr">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87B97" id="Rectangle 3" o:spid="_x0000_s1026" style="position:absolute;margin-left:410pt;margin-top:23.85pt;width:170.95pt;height:6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" stroked="f" strokecolor="red" strokeweight=".25pt">
              <w10:wrap anchorx="page" anchory="page"/>
            </v:rect>
          </w:pict>
        </mc:Fallback>
      </mc:AlternateContent>
    </w:r>
    <w:r>
      <w:rPr>
        <w:noProof/>
        <w:snapToGrid/>
        <w:lang w:eastAsia="en-GB"/>
      </w:rPr>
      <w:drawing>
        <wp:anchor distT="0" distB="0" distL="114300" distR="114300" simplePos="0" relativeHeight="251659264" behindDoc="1" locked="1" layoutInCell="1" allowOverlap="1" wp14:anchorId="603934C8" wp14:editId="0DAABCCB">
          <wp:simplePos x="0" y="0"/>
          <wp:positionH relativeFrom="page">
            <wp:posOffset>5353050</wp:posOffset>
          </wp:positionH>
          <wp:positionV relativeFrom="page">
            <wp:posOffset>467995</wp:posOffset>
          </wp:positionV>
          <wp:extent cx="1981200" cy="495300"/>
          <wp:effectExtent l="0" t="0" r="0" b="0"/>
          <wp:wrapNone/>
          <wp:docPr id="2" name="Picture 2" descr="Logo Abellio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bellio P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rPr>
      <mc:AlternateContent>
        <mc:Choice Requires="wps">
          <w:drawing>
            <wp:anchor distT="0" distB="0" distL="114300" distR="114300" simplePos="0" relativeHeight="251662336" behindDoc="0" locked="1" layoutInCell="1" allowOverlap="1" wp14:anchorId="6A196CF1" wp14:editId="6C755867">
              <wp:simplePos x="0" y="0"/>
              <wp:positionH relativeFrom="page">
                <wp:posOffset>161290</wp:posOffset>
              </wp:positionH>
              <wp:positionV relativeFrom="page">
                <wp:posOffset>198755</wp:posOffset>
              </wp:positionV>
              <wp:extent cx="748030" cy="1905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B0BBD" w:rsidRPr="00FE4A47" w:rsidRDefault="00A14B48">
                          <w:pPr>
                            <w:rPr>
                              <w:noProof/>
                              <w:color w:val="FFFFFF"/>
                              <w:lang w:val="en-US"/>
                            </w:rPr>
                          </w:pPr>
                          <w:bookmarkStart w:id="2" w:name="bkmAanUit"/>
                          <w:r w:rsidRPr="00FE4A47">
                            <w:rPr>
                              <w:noProof/>
                              <w:color w:val="FFFFFF"/>
                              <w:lang w:val="en-US"/>
                            </w:rPr>
                            <w:t>Uit</w:t>
                          </w:r>
                          <w:bookmarkEnd w:id="2"/>
                          <w:r w:rsidRPr="00FE4A47">
                            <w:rPr>
                              <w:noProof/>
                              <w:color w:val="FFFFFF"/>
                              <w:lang w:val="en-US"/>
                            </w:rPr>
                            <w:t xml:space="preserve">    </w:t>
                          </w:r>
                          <w:bookmarkStart w:id="3" w:name="bkmUpdate"/>
                          <w:r w:rsidRPr="00FE4A47">
                            <w:rPr>
                              <w:noProof/>
                              <w:color w:val="FFFFFF"/>
                              <w:lang w:val="en-US"/>
                            </w:rPr>
                            <w:t>0</w:t>
                          </w:r>
                          <w:bookmarkEnd w:id="3"/>
                          <w:r>
                            <w:rPr>
                              <w:noProof/>
                              <w:color w:val="FFFFFF"/>
                              <w:lang w:val="en-US"/>
                            </w:rPr>
                            <w:t xml:space="preserve">  </w:t>
                          </w:r>
                          <w:bookmarkStart w:id="4" w:name="bkmLocationNR"/>
                          <w:bookmarkEnd w:id="4"/>
                          <w:r>
                            <w:rPr>
                              <w:noProof/>
                              <w:color w:val="FFFFFF"/>
                              <w:lang w:val="en-US"/>
                            </w:rPr>
                            <w:t xml:space="preserve">  </w:t>
                          </w:r>
                          <w:bookmarkStart w:id="5" w:name="bkmDocType"/>
                          <w:r>
                            <w:rPr>
                              <w:noProof/>
                              <w:color w:val="FFFFFF"/>
                              <w:lang w:val="en-US"/>
                            </w:rPr>
                            <w:t>LP</w:t>
                          </w:r>
                          <w:bookmarkEnd w:id="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196CF1" id="_x0000_t202" coordsize="21600,21600" o:spt="202" path="m,l,21600r21600,l21600,xe">
              <v:stroke joinstyle="miter"/>
              <v:path gradientshapeok="t" o:connecttype="rect"/>
            </v:shapetype>
            <v:shape id="Text Box 1" o:spid="_x0000_s1026" type="#_x0000_t202" style="position:absolute;margin-left:12.7pt;margin-top:15.65pt;width:58.9pt;height: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" filled="f" stroked="f" strokecolor="red" strokeweight=".25pt">
              <v:textbox style="mso-fit-shape-to-text:t" inset="0,0,0,0">
                <w:txbxContent>
                  <w:p w:rsidR="006B0BBD" w:rsidRPr="00FE4A47" w:rsidRDefault="00A14B48">
                    <w:pPr>
                      <w:rPr>
                        <w:noProof/>
                        <w:color w:val="FFFFFF"/>
                        <w:lang w:val="en-US"/>
                      </w:rPr>
                    </w:pPr>
                    <w:bookmarkStart w:id="6" w:name="bkmAanUit"/>
                    <w:r w:rsidRPr="00FE4A47">
                      <w:rPr>
                        <w:noProof/>
                        <w:color w:val="FFFFFF"/>
                        <w:lang w:val="en-US"/>
                      </w:rPr>
                      <w:t>Uit</w:t>
                    </w:r>
                    <w:bookmarkEnd w:id="6"/>
                    <w:r w:rsidRPr="00FE4A47">
                      <w:rPr>
                        <w:noProof/>
                        <w:color w:val="FFFFFF"/>
                        <w:lang w:val="en-US"/>
                      </w:rPr>
                      <w:t xml:space="preserve">    </w:t>
                    </w:r>
                    <w:bookmarkStart w:id="7" w:name="bkmUpdate"/>
                    <w:r w:rsidRPr="00FE4A47">
                      <w:rPr>
                        <w:noProof/>
                        <w:color w:val="FFFFFF"/>
                        <w:lang w:val="en-US"/>
                      </w:rPr>
                      <w:t>0</w:t>
                    </w:r>
                    <w:bookmarkEnd w:id="7"/>
                    <w:r>
                      <w:rPr>
                        <w:noProof/>
                        <w:color w:val="FFFFFF"/>
                        <w:lang w:val="en-US"/>
                      </w:rPr>
                      <w:t xml:space="preserve">  </w:t>
                    </w:r>
                    <w:bookmarkStart w:id="8" w:name="bkmLocationNR"/>
                    <w:bookmarkEnd w:id="8"/>
                    <w:r>
                      <w:rPr>
                        <w:noProof/>
                        <w:color w:val="FFFFFF"/>
                        <w:lang w:val="en-US"/>
                      </w:rPr>
                      <w:t xml:space="preserve">  </w:t>
                    </w:r>
                    <w:bookmarkStart w:id="9" w:name="bkmDocType"/>
                    <w:r>
                      <w:rPr>
                        <w:noProof/>
                        <w:color w:val="FFFFFF"/>
                        <w:lang w:val="en-US"/>
                      </w:rPr>
                      <w:t>LP</w:t>
                    </w:r>
                    <w:bookmarkEnd w:id="9"/>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6D1A"/>
    <w:multiLevelType w:val="multilevel"/>
    <w:tmpl w:val="7C4286F6"/>
    <w:styleLink w:val="ABappendixnumbering"/>
    <w:lvl w:ilvl="0">
      <w:start w:val="1"/>
      <w:numFmt w:val="decimal"/>
      <w:pStyle w:val="SAppendix"/>
      <w:lvlText w:val="Appendix %1."/>
      <w:lvlJc w:val="left"/>
      <w:pPr>
        <w:tabs>
          <w:tab w:val="num" w:pos="0"/>
        </w:tabs>
        <w:ind w:left="1701" w:hanging="1701"/>
      </w:pPr>
      <w:rPr>
        <w:rFonts w:hint="default"/>
      </w:rPr>
    </w:lvl>
    <w:lvl w:ilvl="1">
      <w:start w:val="1"/>
      <w:numFmt w:val="decimal"/>
      <w:pStyle w:val="SAppendix11"/>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60306608"/>
    <w:multiLevelType w:val="hybridMultilevel"/>
    <w:tmpl w:val="2902B64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lvlOverride w:ilvl="0">
      <w:lvl w:ilvl="0">
        <w:start w:val="1"/>
        <w:numFmt w:val="decimal"/>
        <w:pStyle w:val="SAppendix"/>
        <w:lvlText w:val="Appendix %1."/>
        <w:lvlJc w:val="left"/>
        <w:pPr>
          <w:tabs>
            <w:tab w:val="num" w:pos="0"/>
          </w:tabs>
          <w:ind w:left="1701" w:hanging="1701"/>
        </w:pPr>
        <w:rPr>
          <w:rFonts w:hint="default"/>
        </w:rPr>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48"/>
    <w:rsid w:val="0005765D"/>
    <w:rsid w:val="000A1033"/>
    <w:rsid w:val="00181EBC"/>
    <w:rsid w:val="001D5381"/>
    <w:rsid w:val="0045219C"/>
    <w:rsid w:val="00476FA1"/>
    <w:rsid w:val="005140D1"/>
    <w:rsid w:val="00670BAA"/>
    <w:rsid w:val="00682EB4"/>
    <w:rsid w:val="00732ACF"/>
    <w:rsid w:val="00747DEA"/>
    <w:rsid w:val="00787087"/>
    <w:rsid w:val="00793549"/>
    <w:rsid w:val="009007B7"/>
    <w:rsid w:val="0092662C"/>
    <w:rsid w:val="009C5D3D"/>
    <w:rsid w:val="009D1EB2"/>
    <w:rsid w:val="00A02E43"/>
    <w:rsid w:val="00A14B48"/>
    <w:rsid w:val="00A70764"/>
    <w:rsid w:val="00BB0F5E"/>
    <w:rsid w:val="00DB04E6"/>
    <w:rsid w:val="00DF42D4"/>
    <w:rsid w:val="00E72202"/>
    <w:rsid w:val="00FF4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B00A08"/>
  <w15:docId w15:val="{635456DA-92A9-40E2-9547-529C7D93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B4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14B48"/>
    <w:pPr>
      <w:tabs>
        <w:tab w:val="center" w:pos="4320"/>
        <w:tab w:val="right" w:pos="8640"/>
      </w:tabs>
    </w:pPr>
    <w:rPr>
      <w:rFonts w:ascii="Arial" w:hAnsi="Arial"/>
      <w:sz w:val="18"/>
    </w:rPr>
  </w:style>
  <w:style w:type="character" w:customStyle="1" w:styleId="HeaderChar">
    <w:name w:val="Header Char"/>
    <w:basedOn w:val="DefaultParagraphFont"/>
    <w:link w:val="Header"/>
    <w:semiHidden/>
    <w:rsid w:val="00A14B48"/>
    <w:rPr>
      <w:rFonts w:ascii="Arial" w:eastAsia="Times New Roman" w:hAnsi="Arial" w:cs="Times New Roman"/>
      <w:sz w:val="18"/>
      <w:szCs w:val="24"/>
      <w:lang w:eastAsia="en-GB"/>
    </w:rPr>
  </w:style>
  <w:style w:type="paragraph" w:styleId="Footer">
    <w:name w:val="footer"/>
    <w:basedOn w:val="Normal"/>
    <w:link w:val="FooterChar"/>
    <w:semiHidden/>
    <w:rsid w:val="00A14B48"/>
    <w:pPr>
      <w:tabs>
        <w:tab w:val="center" w:pos="4320"/>
        <w:tab w:val="right" w:pos="8640"/>
      </w:tabs>
    </w:pPr>
    <w:rPr>
      <w:sz w:val="18"/>
    </w:rPr>
  </w:style>
  <w:style w:type="character" w:customStyle="1" w:styleId="FooterChar">
    <w:name w:val="Footer Char"/>
    <w:basedOn w:val="DefaultParagraphFont"/>
    <w:link w:val="Footer"/>
    <w:semiHidden/>
    <w:rsid w:val="00A14B48"/>
    <w:rPr>
      <w:rFonts w:ascii="Times New Roman" w:eastAsia="Times New Roman" w:hAnsi="Times New Roman" w:cs="Times New Roman"/>
      <w:sz w:val="18"/>
      <w:szCs w:val="24"/>
      <w:lang w:eastAsia="en-GB"/>
    </w:rPr>
  </w:style>
  <w:style w:type="paragraph" w:customStyle="1" w:styleId="ABnormalUK">
    <w:name w:val="ABnormalUK"/>
    <w:link w:val="ABnormalUKChar"/>
    <w:rsid w:val="00A14B48"/>
    <w:pPr>
      <w:adjustRightInd w:val="0"/>
      <w:snapToGrid w:val="0"/>
      <w:spacing w:after="0" w:line="300" w:lineRule="atLeast"/>
    </w:pPr>
    <w:rPr>
      <w:rFonts w:ascii="Arial" w:eastAsia="Times New Roman" w:hAnsi="Arial" w:cs="Times New Roman"/>
      <w:snapToGrid w:val="0"/>
      <w:color w:val="000000"/>
      <w:kern w:val="16"/>
      <w:sz w:val="18"/>
      <w:szCs w:val="24"/>
    </w:rPr>
  </w:style>
  <w:style w:type="character" w:styleId="PageNumber">
    <w:name w:val="page number"/>
    <w:rsid w:val="00A14B48"/>
    <w:rPr>
      <w:rFonts w:ascii="Arial" w:hAnsi="Arial"/>
      <w:color w:val="000000"/>
      <w:sz w:val="16"/>
    </w:rPr>
  </w:style>
  <w:style w:type="paragraph" w:customStyle="1" w:styleId="ABletterfooter">
    <w:name w:val="ABletterfooter"/>
    <w:basedOn w:val="Normal"/>
    <w:rsid w:val="00A14B48"/>
    <w:pPr>
      <w:adjustRightInd w:val="0"/>
      <w:snapToGrid w:val="0"/>
      <w:spacing w:line="190" w:lineRule="exact"/>
      <w:jc w:val="right"/>
    </w:pPr>
    <w:rPr>
      <w:rFonts w:ascii="Frutiger LT Std 55 Roman" w:hAnsi="Frutiger LT Std 55 Roman"/>
      <w:noProof/>
      <w:snapToGrid w:val="0"/>
      <w:color w:val="5D5D5D"/>
      <w:kern w:val="16"/>
      <w:sz w:val="12"/>
      <w:lang w:eastAsia="en-US"/>
    </w:rPr>
  </w:style>
  <w:style w:type="paragraph" w:customStyle="1" w:styleId="ABTableText">
    <w:name w:val="ABTableText"/>
    <w:basedOn w:val="ABnormalUK"/>
    <w:rsid w:val="00A14B48"/>
    <w:pPr>
      <w:keepLines/>
      <w:spacing w:line="220" w:lineRule="atLeast"/>
    </w:pPr>
    <w:rPr>
      <w:sz w:val="16"/>
    </w:rPr>
  </w:style>
  <w:style w:type="paragraph" w:customStyle="1" w:styleId="ABTableHeading">
    <w:name w:val="ABTableHeading"/>
    <w:basedOn w:val="ABTableText"/>
    <w:next w:val="ABTableText"/>
    <w:rsid w:val="00A14B48"/>
    <w:rPr>
      <w:rFonts w:ascii="Arial Bold" w:hAnsi="Arial Bold"/>
      <w:b/>
    </w:rPr>
  </w:style>
  <w:style w:type="paragraph" w:customStyle="1" w:styleId="ABnormalUKreport">
    <w:name w:val="ABnormalUKreport"/>
    <w:basedOn w:val="ABnormalUK"/>
    <w:rsid w:val="00A14B48"/>
    <w:pPr>
      <w:spacing w:line="280" w:lineRule="atLeast"/>
      <w:jc w:val="both"/>
    </w:pPr>
  </w:style>
  <w:style w:type="character" w:customStyle="1" w:styleId="ABnormalUKChar">
    <w:name w:val="ABnormalUK Char"/>
    <w:link w:val="ABnormalUK"/>
    <w:rsid w:val="00A14B48"/>
    <w:rPr>
      <w:rFonts w:ascii="Arial" w:eastAsia="Times New Roman" w:hAnsi="Arial" w:cs="Times New Roman"/>
      <w:snapToGrid w:val="0"/>
      <w:color w:val="000000"/>
      <w:kern w:val="16"/>
      <w:sz w:val="18"/>
      <w:szCs w:val="24"/>
    </w:rPr>
  </w:style>
  <w:style w:type="paragraph" w:customStyle="1" w:styleId="SAppendix">
    <w:name w:val="SAppendix"/>
    <w:basedOn w:val="Normal"/>
    <w:next w:val="ABnormalUKreport"/>
    <w:rsid w:val="00A14B48"/>
    <w:pPr>
      <w:numPr>
        <w:numId w:val="1"/>
      </w:numPr>
      <w:adjustRightInd w:val="0"/>
      <w:snapToGrid w:val="0"/>
      <w:spacing w:after="520" w:line="320" w:lineRule="exact"/>
      <w:outlineLvl w:val="0"/>
    </w:pPr>
    <w:rPr>
      <w:rFonts w:ascii="Arial" w:hAnsi="Arial"/>
      <w:b/>
      <w:snapToGrid w:val="0"/>
      <w:color w:val="000000"/>
      <w:kern w:val="16"/>
      <w:sz w:val="28"/>
      <w:lang w:eastAsia="en-US"/>
    </w:rPr>
  </w:style>
  <w:style w:type="numbering" w:customStyle="1" w:styleId="ABappendixnumbering">
    <w:name w:val="ABappendix numbering"/>
    <w:rsid w:val="00A14B48"/>
    <w:pPr>
      <w:numPr>
        <w:numId w:val="3"/>
      </w:numPr>
    </w:pPr>
  </w:style>
  <w:style w:type="paragraph" w:customStyle="1" w:styleId="SAppendix11">
    <w:name w:val="SAppendix1.1"/>
    <w:next w:val="ABnormalUKreport"/>
    <w:rsid w:val="00A14B48"/>
    <w:pPr>
      <w:numPr>
        <w:ilvl w:val="1"/>
        <w:numId w:val="1"/>
      </w:numPr>
      <w:spacing w:before="420" w:after="140" w:line="240" w:lineRule="auto"/>
      <w:outlineLvl w:val="1"/>
    </w:pPr>
    <w:rPr>
      <w:rFonts w:ascii="Arial Bold" w:eastAsia="Times New Roman" w:hAnsi="Arial Bold" w:cs="Times New Roman"/>
      <w:b/>
      <w:snapToGrid w:val="0"/>
      <w:color w:val="000000"/>
      <w:kern w:val="16"/>
      <w:sz w:val="24"/>
      <w:szCs w:val="24"/>
    </w:rPr>
  </w:style>
  <w:style w:type="paragraph" w:customStyle="1" w:styleId="SKop11nn">
    <w:name w:val="SKop1.1_nn"/>
    <w:next w:val="ABnormalUKreport"/>
    <w:rsid w:val="00A14B48"/>
    <w:pPr>
      <w:spacing w:before="420" w:after="140" w:line="240" w:lineRule="auto"/>
    </w:pPr>
    <w:rPr>
      <w:rFonts w:ascii="Arial Bold" w:eastAsia="Times New Roman" w:hAnsi="Arial Bold" w:cs="Times New Roman"/>
      <w:b/>
      <w:snapToGrid w:val="0"/>
      <w:color w:val="000000"/>
      <w:kern w:val="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Das</dc:creator>
  <cp:lastModifiedBy>Dee Foote</cp:lastModifiedBy>
  <cp:revision>3</cp:revision>
  <cp:lastPrinted>2017-10-03T14:35:00Z</cp:lastPrinted>
  <dcterms:created xsi:type="dcterms:W3CDTF">2018-07-31T08:54:00Z</dcterms:created>
  <dcterms:modified xsi:type="dcterms:W3CDTF">2018-07-31T08:57:00Z</dcterms:modified>
</cp:coreProperties>
</file>